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41" w:type="dxa"/>
        <w:tblLayout w:type="fixed"/>
        <w:tblLook w:val="0000" w:firstRow="0" w:lastRow="0" w:firstColumn="0" w:lastColumn="0" w:noHBand="0" w:noVBand="0"/>
      </w:tblPr>
      <w:tblGrid>
        <w:gridCol w:w="107"/>
        <w:gridCol w:w="33"/>
        <w:gridCol w:w="1500"/>
        <w:gridCol w:w="28"/>
        <w:gridCol w:w="30"/>
        <w:gridCol w:w="104"/>
        <w:gridCol w:w="30"/>
        <w:gridCol w:w="151"/>
        <w:gridCol w:w="249"/>
        <w:gridCol w:w="20"/>
        <w:gridCol w:w="803"/>
        <w:gridCol w:w="319"/>
        <w:gridCol w:w="30"/>
        <w:gridCol w:w="20"/>
        <w:gridCol w:w="749"/>
        <w:gridCol w:w="30"/>
        <w:gridCol w:w="458"/>
        <w:gridCol w:w="649"/>
        <w:gridCol w:w="20"/>
        <w:gridCol w:w="10"/>
        <w:gridCol w:w="20"/>
        <w:gridCol w:w="816"/>
        <w:gridCol w:w="30"/>
        <w:gridCol w:w="61"/>
        <w:gridCol w:w="645"/>
        <w:gridCol w:w="20"/>
        <w:gridCol w:w="714"/>
        <w:gridCol w:w="30"/>
        <w:gridCol w:w="102"/>
        <w:gridCol w:w="159"/>
        <w:gridCol w:w="30"/>
        <w:gridCol w:w="442"/>
        <w:gridCol w:w="30"/>
        <w:gridCol w:w="171"/>
        <w:gridCol w:w="30"/>
        <w:gridCol w:w="27"/>
        <w:gridCol w:w="30"/>
        <w:gridCol w:w="270"/>
        <w:gridCol w:w="7"/>
        <w:gridCol w:w="23"/>
        <w:gridCol w:w="9"/>
        <w:gridCol w:w="600"/>
        <w:gridCol w:w="175"/>
        <w:gridCol w:w="98"/>
        <w:gridCol w:w="132"/>
        <w:gridCol w:w="61"/>
        <w:gridCol w:w="472"/>
        <w:gridCol w:w="201"/>
        <w:gridCol w:w="57"/>
        <w:gridCol w:w="300"/>
        <w:gridCol w:w="39"/>
      </w:tblGrid>
      <w:tr w:rsidR="009F4CC8" w:rsidTr="00D018B0">
        <w:trPr>
          <w:gridAfter w:val="9"/>
          <w:wAfter w:w="1535" w:type="dxa"/>
        </w:trPr>
        <w:tc>
          <w:tcPr>
            <w:tcW w:w="1983" w:type="dxa"/>
            <w:gridSpan w:val="8"/>
            <w:shd w:val="clear" w:color="auto" w:fill="auto"/>
          </w:tcPr>
          <w:p w:rsidR="009F4CC8" w:rsidRDefault="002B39C3" w:rsidP="0095534E">
            <w:pPr>
              <w:ind w:firstLine="176"/>
              <w:rPr>
                <w:b/>
              </w:rPr>
            </w:pPr>
            <w:r>
              <w:rPr>
                <w:rFonts w:eastAsia="Calibri"/>
                <w:noProof/>
                <w:lang w:val="ru-RU" w:eastAsia="ru-RU"/>
              </w:rPr>
              <w:drawing>
                <wp:inline distT="0" distB="0" distL="0" distR="0" wp14:anchorId="15D356C4" wp14:editId="67B451BA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3" w:type="dxa"/>
            <w:gridSpan w:val="34"/>
            <w:shd w:val="clear" w:color="auto" w:fill="auto"/>
          </w:tcPr>
          <w:p w:rsidR="009F4CC8" w:rsidRPr="00AB7EE5" w:rsidRDefault="00535C18" w:rsidP="0095534E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bookmarkStart w:id="0" w:name="_GoBack"/>
            <w:r>
              <w:rPr>
                <w:b/>
                <w:sz w:val="24"/>
                <w:szCs w:val="24"/>
                <w:lang w:val="ru-RU"/>
              </w:rPr>
              <w:t>А</w:t>
            </w:r>
            <w:r w:rsidR="009F4CC8" w:rsidRPr="00AB7EE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9F4CC8" w:rsidRPr="00AB7EE5" w:rsidRDefault="009F4CC8" w:rsidP="0095534E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  <w:lang w:val="ru-RU"/>
              </w:rPr>
            </w:pPr>
            <w:r w:rsidRPr="00AB7EE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9F4CC8" w:rsidRDefault="009F4CC8" w:rsidP="0095534E">
            <w:pPr>
              <w:spacing w:line="360" w:lineRule="auto"/>
              <w:ind w:firstLine="176"/>
              <w:jc w:val="center"/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  <w:bookmarkEnd w:id="0"/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10"/>
          <w:wBefore w:w="107" w:type="dxa"/>
          <w:wAfter w:w="2135" w:type="dxa"/>
          <w:trHeight w:val="135"/>
        </w:trPr>
        <w:tc>
          <w:tcPr>
            <w:tcW w:w="156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289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42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300" w:type="dxa"/>
            <w:gridSpan w:val="15"/>
          </w:tcPr>
          <w:p w:rsidR="007C32AC" w:rsidRDefault="007C32AC"/>
          <w:tbl>
            <w:tblPr>
              <w:tblW w:w="36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9F4CC8" w:rsidRPr="003909DB" w:rsidTr="007C32AC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3909DB" w:rsidRDefault="007C32AC" w:rsidP="0095534E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УТВЕРЖДАЮ</w:t>
                  </w: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535C18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42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266" w:type="dxa"/>
            <w:gridSpan w:val="2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9F4CC8" w:rsidRPr="00535C18" w:rsidTr="0095534E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Default="009F4CC8" w:rsidP="0095534E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Проректор</w:t>
                  </w:r>
                  <w:r w:rsidR="00EC14EB" w:rsidRPr="0058034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по </w:t>
                  </w:r>
                  <w:r w:rsidR="00EC14EB">
                    <w:rPr>
                      <w:color w:val="000000"/>
                      <w:sz w:val="28"/>
                      <w:lang w:val="ru-RU"/>
                    </w:rPr>
                    <w:t>учебной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работе</w:t>
                  </w:r>
                </w:p>
                <w:p w:rsidR="009F4CC8" w:rsidRDefault="00D018B0" w:rsidP="0095534E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u w:val="single"/>
                    </w:rPr>
                    <w:pict w14:anchorId="7918756D">
                      <v:shape id="_x0000_i1026" type="#_x0000_t75" style="width:40.5pt;height:17.25pt;visibility:visible;mso-wrap-style:square">
                        <v:imagedata r:id="rId9" o:title="" croptop="18241f" cropbottom="35512f" cropleft="19831f" cropright="31841f"/>
                      </v:shape>
                    </w:pict>
                  </w:r>
                  <w:r w:rsidR="009F4CC8">
                    <w:rPr>
                      <w:color w:val="000000"/>
                      <w:sz w:val="28"/>
                      <w:lang w:val="ru-RU"/>
                    </w:rPr>
                    <w:t>Л.В. Ватлина</w:t>
                  </w:r>
                </w:p>
                <w:p w:rsidR="009F4CC8" w:rsidRPr="003909DB" w:rsidRDefault="002B39C3" w:rsidP="00EC14EB">
                  <w:pPr>
                    <w:rPr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28 мая 2025</w:t>
                  </w:r>
                  <w:r w:rsidR="009E2619" w:rsidRPr="00535C18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535C18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708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EC14E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42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057" w:type="dxa"/>
            <w:gridSpan w:val="3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9F4CC8" w:rsidRPr="00EC14EB" w:rsidTr="0095534E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Default="009F4CC8" w:rsidP="0095534E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="00EC14EB" w:rsidRPr="00535C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</w:p>
                <w:p w:rsidR="009F4CC8" w:rsidRPr="003909DB" w:rsidRDefault="009F4CC8" w:rsidP="0095534E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EC14EB"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ПРОФЕССИОНАЛЬНОГО МОДУЛЯ</w:t>
                  </w: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EC14E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42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42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857" w:type="dxa"/>
            <w:gridSpan w:val="3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F4CC8" w:rsidRPr="003909DB" w:rsidTr="0095534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3909DB" w:rsidRDefault="009F4CC8" w:rsidP="0095534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ПМ.02</w:t>
                  </w:r>
                  <w:r w:rsidRPr="00EE0FE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ОСУЩЕСТВЛЕНИЕ КРЕДИТНЫХ ОПЕРАЦИЙ</w:t>
                  </w: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24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D018B0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500"/>
        </w:trPr>
        <w:tc>
          <w:tcPr>
            <w:tcW w:w="8890" w:type="dxa"/>
            <w:gridSpan w:val="3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F4CC8" w:rsidRPr="00D018B0" w:rsidTr="0095534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14EB" w:rsidRDefault="00EC14EB" w:rsidP="0095534E">
                  <w:pPr>
                    <w:jc w:val="center"/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среднего профессионального образования</w:t>
                  </w:r>
                </w:p>
                <w:p w:rsidR="009F4CC8" w:rsidRPr="003909DB" w:rsidRDefault="009F4CC8" w:rsidP="0095534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по специальности</w:t>
                  </w:r>
                  <w:r w:rsidRPr="003909DB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D018B0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306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500"/>
        </w:trPr>
        <w:tc>
          <w:tcPr>
            <w:tcW w:w="8890" w:type="dxa"/>
            <w:gridSpan w:val="3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F4CC8" w:rsidRPr="003909DB" w:rsidTr="0095534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DE0D43" w:rsidRDefault="009F4CC8" w:rsidP="0095534E">
                  <w:pPr>
                    <w:contextualSpacing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38.02.07</w:t>
                  </w:r>
                  <w:r w:rsidRPr="00DE0D4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:rsidR="009F4CC8" w:rsidRPr="00A47F32" w:rsidRDefault="009F4CC8" w:rsidP="0095534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343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D018B0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42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857" w:type="dxa"/>
            <w:gridSpan w:val="3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F4CC8" w:rsidRPr="00D018B0" w:rsidTr="0095534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8E5172" w:rsidRDefault="009F4CC8" w:rsidP="0095534E">
                  <w:pPr>
                    <w:jc w:val="center"/>
                    <w:rPr>
                      <w:lang w:val="ru-RU"/>
                    </w:rPr>
                  </w:pPr>
                  <w:r w:rsidRPr="007A60CF">
                    <w:rPr>
                      <w:sz w:val="28"/>
                      <w:szCs w:val="28"/>
                      <w:lang w:val="ru-RU"/>
                    </w:rPr>
                    <w:t>Квалификация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выпускника</w:t>
                  </w:r>
                  <w:r w:rsidRPr="007A60CF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>
                    <w:rPr>
                      <w:sz w:val="28"/>
                      <w:szCs w:val="28"/>
                      <w:lang w:val="ru-RU"/>
                    </w:rPr>
                    <w:t>Специалист банковского дела</w:t>
                  </w: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D018B0" w:rsidTr="00D018B0">
        <w:tblPrEx>
          <w:tblCellMar>
            <w:left w:w="0" w:type="dxa"/>
            <w:right w:w="0" w:type="dxa"/>
          </w:tblCellMar>
        </w:tblPrEx>
        <w:trPr>
          <w:gridBefore w:val="1"/>
          <w:wBefore w:w="107" w:type="dxa"/>
          <w:trHeight w:val="1280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488" w:type="dxa"/>
            <w:gridSpan w:val="11"/>
          </w:tcPr>
          <w:p w:rsidR="00D018B0" w:rsidRDefault="00D018B0" w:rsidP="0095534E">
            <w:pPr>
              <w:pStyle w:val="EmptyLayoutCell"/>
              <w:rPr>
                <w:lang w:val="ru-RU"/>
              </w:rPr>
            </w:pPr>
          </w:p>
          <w:p w:rsidR="00D018B0" w:rsidRPr="00D018B0" w:rsidRDefault="00D018B0" w:rsidP="00D018B0">
            <w:pPr>
              <w:rPr>
                <w:lang w:val="ru-RU"/>
              </w:rPr>
            </w:pPr>
          </w:p>
          <w:p w:rsidR="00D018B0" w:rsidRPr="00D018B0" w:rsidRDefault="00D018B0" w:rsidP="00D018B0">
            <w:pPr>
              <w:rPr>
                <w:lang w:val="ru-RU"/>
              </w:rPr>
            </w:pPr>
          </w:p>
          <w:p w:rsidR="00D018B0" w:rsidRDefault="00D018B0" w:rsidP="00D018B0">
            <w:pPr>
              <w:rPr>
                <w:lang w:val="ru-RU"/>
              </w:rPr>
            </w:pPr>
          </w:p>
          <w:p w:rsidR="009F4CC8" w:rsidRPr="00D018B0" w:rsidRDefault="00D018B0" w:rsidP="00D018B0">
            <w:pPr>
              <w:rPr>
                <w:lang w:val="ru-RU"/>
              </w:rPr>
            </w:pPr>
            <w:r w:rsidRPr="00C64642">
              <w:rPr>
                <w:sz w:val="28"/>
                <w:szCs w:val="28"/>
                <w:lang w:val="ru-RU"/>
              </w:rPr>
              <w:t>Год начала подготовки: 2023</w:t>
            </w: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03" w:type="dxa"/>
            <w:gridSpan w:val="1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D018B0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42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57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52"/>
            </w:tblGrid>
            <w:tr w:rsidR="009F4CC8" w:rsidRPr="00D018B0" w:rsidTr="0095534E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Default="009F4CC8" w:rsidP="0095534E">
                  <w:pPr>
                    <w:jc w:val="center"/>
                    <w:rPr>
                      <w:lang w:val="ru-RU"/>
                    </w:rPr>
                  </w:pPr>
                  <w:r w:rsidRPr="003909DB">
                    <w:rPr>
                      <w:color w:val="000000"/>
                      <w:sz w:val="32"/>
                      <w:lang w:val="ru-RU"/>
                    </w:rPr>
                    <w:br/>
                  </w:r>
                  <w:r w:rsidRPr="003909DB">
                    <w:rPr>
                      <w:color w:val="000000"/>
                      <w:sz w:val="32"/>
                      <w:lang w:val="ru-RU"/>
                    </w:rPr>
                    <w:br/>
                  </w:r>
                  <w:r w:rsidRPr="003909DB">
                    <w:rPr>
                      <w:color w:val="000000"/>
                      <w:sz w:val="32"/>
                      <w:lang w:val="ru-RU"/>
                    </w:rPr>
                    <w:br/>
                  </w:r>
                </w:p>
                <w:p w:rsidR="009F4CC8" w:rsidRDefault="009F4CC8" w:rsidP="0095534E">
                  <w:pPr>
                    <w:jc w:val="center"/>
                    <w:rPr>
                      <w:lang w:val="ru-RU"/>
                    </w:rPr>
                  </w:pPr>
                </w:p>
                <w:p w:rsidR="009F4CC8" w:rsidRDefault="009F4CC8" w:rsidP="0095534E">
                  <w:pPr>
                    <w:jc w:val="center"/>
                    <w:rPr>
                      <w:lang w:val="ru-RU"/>
                    </w:rPr>
                  </w:pPr>
                </w:p>
                <w:p w:rsidR="009F4CC8" w:rsidRPr="003909DB" w:rsidRDefault="009F4CC8" w:rsidP="0095534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D018B0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266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425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Default="009F4CC8" w:rsidP="0095534E">
            <w:pPr>
              <w:pStyle w:val="EmptyLayoutCell"/>
              <w:rPr>
                <w:lang w:val="ru-RU"/>
              </w:rPr>
            </w:pPr>
          </w:p>
          <w:p w:rsidR="00EC14EB" w:rsidRDefault="00EC14EB" w:rsidP="0095534E">
            <w:pPr>
              <w:pStyle w:val="EmptyLayoutCell"/>
              <w:rPr>
                <w:lang w:val="ru-RU"/>
              </w:rPr>
            </w:pPr>
          </w:p>
          <w:p w:rsidR="00EC14EB" w:rsidRDefault="00EC14EB" w:rsidP="0095534E">
            <w:pPr>
              <w:pStyle w:val="EmptyLayoutCell"/>
              <w:rPr>
                <w:lang w:val="ru-RU"/>
              </w:rPr>
            </w:pPr>
          </w:p>
          <w:p w:rsidR="00EC14EB" w:rsidRPr="003909DB" w:rsidRDefault="00EC14EB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299" w:type="dxa"/>
            <w:gridSpan w:val="27"/>
          </w:tcPr>
          <w:p w:rsidR="009F4CC8" w:rsidRDefault="009F4CC8" w:rsidP="0095534E">
            <w:pPr>
              <w:rPr>
                <w:lang w:val="ru-RU"/>
              </w:rPr>
            </w:pPr>
          </w:p>
          <w:p w:rsidR="009F4CC8" w:rsidRPr="008E5172" w:rsidRDefault="009F4CC8" w:rsidP="0095534E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21"/>
            </w:tblGrid>
            <w:tr w:rsidR="009F4CC8" w:rsidRPr="003909DB" w:rsidTr="0095534E">
              <w:trPr>
                <w:trHeight w:val="345"/>
              </w:trPr>
              <w:tc>
                <w:tcPr>
                  <w:tcW w:w="70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CB1A7C" w:rsidRDefault="009F4CC8" w:rsidP="0095534E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B1A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CB1A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D018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</w:t>
                  </w:r>
                  <w:r w:rsidR="00CB1A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Pr="00CB1A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</w:p>
                <w:p w:rsidR="009F4CC8" w:rsidRPr="003909DB" w:rsidRDefault="00CB1A7C" w:rsidP="009E261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</w:t>
                  </w:r>
                  <w:r w:rsidR="00D018B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202</w:t>
                  </w:r>
                  <w:r w:rsidR="002B39C3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3909DB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9"/>
          <w:wBefore w:w="107" w:type="dxa"/>
          <w:wAfter w:w="1535" w:type="dxa"/>
          <w:trHeight w:val="180"/>
        </w:trPr>
        <w:tc>
          <w:tcPr>
            <w:tcW w:w="3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572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99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37" w:type="dxa"/>
            <w:gridSpan w:val="4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46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470" w:type="dxa"/>
            <w:gridSpan w:val="5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472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1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57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  <w:gridSpan w:val="3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609" w:type="dxa"/>
            <w:gridSpan w:val="2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D018B0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12"/>
          <w:wBefore w:w="107" w:type="dxa"/>
          <w:wAfter w:w="2167" w:type="dxa"/>
          <w:trHeight w:val="425"/>
        </w:trPr>
        <w:tc>
          <w:tcPr>
            <w:tcW w:w="8867" w:type="dxa"/>
            <w:gridSpan w:val="3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4CC8" w:rsidRPr="00D018B0" w:rsidTr="009553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3909DB" w:rsidRDefault="009F4CC8" w:rsidP="002B39C3">
                  <w:pPr>
                    <w:ind w:firstLine="527"/>
                    <w:rPr>
                      <w:lang w:val="ru-RU"/>
                    </w:rPr>
                  </w:pPr>
                  <w:r w:rsidRPr="003909D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профессионального модуля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ПМ.02</w:t>
                  </w:r>
                  <w:r w:rsidRPr="001B5819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Осуществление кредитных операций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C14EB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 w:rsidR="00EC14EB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едерального государственного образовательного ста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ндарта </w:t>
                  </w:r>
                  <w:r w:rsidR="00EC14EB">
                    <w:rPr>
                      <w:color w:val="000000"/>
                      <w:sz w:val="28"/>
                      <w:lang w:val="ru-RU"/>
                    </w:rPr>
                    <w:t xml:space="preserve">среднего профессионального образования </w:t>
                  </w:r>
                  <w:r>
                    <w:rPr>
                      <w:color w:val="000000"/>
                      <w:sz w:val="28"/>
                      <w:lang w:val="ru-RU"/>
                    </w:rPr>
                    <w:t>по специальности 38.02.07 Банковское дело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Минобрнауки Российской Федерации от </w:t>
                  </w:r>
                  <w:r w:rsidRPr="00EB5FD4">
                    <w:rPr>
                      <w:color w:val="000000"/>
                      <w:sz w:val="28"/>
                      <w:lang w:val="ru-RU"/>
                    </w:rPr>
                    <w:t xml:space="preserve">05.02.2018 № </w:t>
                  </w:r>
                  <w:r>
                    <w:rPr>
                      <w:color w:val="000000"/>
                      <w:sz w:val="28"/>
                      <w:lang w:val="ru-RU"/>
                    </w:rPr>
                    <w:t>67</w:t>
                  </w:r>
                  <w:r w:rsidRPr="00EB5FD4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D018B0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6"/>
          <w:wBefore w:w="107" w:type="dxa"/>
          <w:wAfter w:w="1130" w:type="dxa"/>
          <w:trHeight w:val="463"/>
        </w:trPr>
        <w:tc>
          <w:tcPr>
            <w:tcW w:w="2125" w:type="dxa"/>
            <w:gridSpan w:val="8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7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612" w:type="dxa"/>
            <w:gridSpan w:val="20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D018B0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12"/>
          <w:wBefore w:w="107" w:type="dxa"/>
          <w:wAfter w:w="2167" w:type="dxa"/>
          <w:trHeight w:val="425"/>
        </w:trPr>
        <w:tc>
          <w:tcPr>
            <w:tcW w:w="8867" w:type="dxa"/>
            <w:gridSpan w:val="3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4CC8" w:rsidRPr="00D018B0" w:rsidTr="009553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Default="00EC14EB" w:rsidP="00CB1A7C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9F4CC8">
                    <w:rPr>
                      <w:b/>
                      <w:color w:val="000000"/>
                      <w:sz w:val="28"/>
                      <w:lang w:val="ru-RU"/>
                    </w:rPr>
                    <w:t xml:space="preserve">: </w:t>
                  </w:r>
                </w:p>
                <w:p w:rsidR="009F4CC8" w:rsidRPr="003909DB" w:rsidRDefault="009F4CC8" w:rsidP="00CB1A7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  <w:lang w:val="ru-RU"/>
                    </w:rPr>
                    <w:t>и аудита</w:t>
                  </w:r>
                  <w:r w:rsidR="00CB1A7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9F4CC8" w:rsidRPr="003909DB" w:rsidRDefault="009F4CC8" w:rsidP="00CB1A7C">
            <w:pPr>
              <w:rPr>
                <w:lang w:val="ru-RU"/>
              </w:rPr>
            </w:pPr>
          </w:p>
        </w:tc>
      </w:tr>
      <w:tr w:rsidR="009F4CC8" w:rsidRPr="00D018B0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12"/>
          <w:wBefore w:w="107" w:type="dxa"/>
          <w:wAfter w:w="2167" w:type="dxa"/>
          <w:trHeight w:val="425"/>
        </w:trPr>
        <w:tc>
          <w:tcPr>
            <w:tcW w:w="8867" w:type="dxa"/>
            <w:gridSpan w:val="38"/>
          </w:tcPr>
          <w:p w:rsidR="009F4CC8" w:rsidRDefault="009F4CC8" w:rsidP="00CB1A7C">
            <w:pPr>
              <w:rPr>
                <w:b/>
                <w:color w:val="000000"/>
                <w:sz w:val="28"/>
                <w:lang w:val="ru-RU"/>
              </w:rPr>
            </w:pPr>
          </w:p>
          <w:p w:rsidR="009F4CC8" w:rsidRDefault="009F4CC8" w:rsidP="00CB1A7C">
            <w:pPr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 xml:space="preserve">РЕЦЕНЗЕНТ:  </w:t>
            </w:r>
          </w:p>
          <w:p w:rsidR="009F4CC8" w:rsidRPr="00EB5FD4" w:rsidRDefault="009F4CC8" w:rsidP="00CB1A7C">
            <w:pPr>
              <w:rPr>
                <w:lang w:val="ru-RU"/>
              </w:rPr>
            </w:pPr>
            <w:r w:rsidRPr="00F720CF">
              <w:rPr>
                <w:color w:val="000000"/>
                <w:sz w:val="28"/>
                <w:lang w:val="ru-RU"/>
              </w:rPr>
              <w:t>А.А. Чурикова, канд.</w:t>
            </w:r>
            <w:r w:rsidR="005D01B0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Pr="00F720CF">
              <w:rPr>
                <w:color w:val="000000"/>
                <w:sz w:val="28"/>
                <w:lang w:val="ru-RU"/>
              </w:rPr>
              <w:t>экон</w:t>
            </w:r>
            <w:proofErr w:type="spellEnd"/>
            <w:r w:rsidRPr="00F720CF">
              <w:rPr>
                <w:color w:val="000000"/>
                <w:sz w:val="28"/>
                <w:lang w:val="ru-RU"/>
              </w:rPr>
              <w:t>.</w:t>
            </w:r>
            <w:r w:rsidR="005D01B0">
              <w:rPr>
                <w:color w:val="000000"/>
                <w:sz w:val="28"/>
                <w:lang w:val="ru-RU"/>
              </w:rPr>
              <w:t xml:space="preserve"> </w:t>
            </w:r>
            <w:r w:rsidRPr="00F720CF">
              <w:rPr>
                <w:color w:val="000000"/>
                <w:sz w:val="28"/>
                <w:lang w:val="ru-RU"/>
              </w:rPr>
              <w:t xml:space="preserve">наук, </w:t>
            </w:r>
            <w:r>
              <w:rPr>
                <w:color w:val="000000"/>
                <w:sz w:val="28"/>
                <w:lang w:val="ru-RU"/>
              </w:rPr>
              <w:t>доцент</w:t>
            </w:r>
            <w:r w:rsidRPr="00F720CF">
              <w:rPr>
                <w:color w:val="000000"/>
                <w:sz w:val="28"/>
                <w:lang w:val="ru-RU"/>
              </w:rPr>
              <w:t xml:space="preserve"> кафедры </w:t>
            </w:r>
            <w:r w:rsidRPr="003909DB">
              <w:rPr>
                <w:color w:val="000000"/>
                <w:sz w:val="28"/>
                <w:lang w:val="ru-RU"/>
              </w:rPr>
              <w:t>бухгалтерского учета</w:t>
            </w:r>
            <w:r>
              <w:rPr>
                <w:color w:val="000000"/>
                <w:sz w:val="28"/>
                <w:lang w:val="ru-RU"/>
              </w:rPr>
              <w:t xml:space="preserve">, анализа </w:t>
            </w:r>
            <w:r w:rsidRPr="003909DB">
              <w:rPr>
                <w:color w:val="000000"/>
                <w:sz w:val="28"/>
                <w:lang w:val="ru-RU"/>
              </w:rPr>
              <w:t>и аудита</w:t>
            </w:r>
            <w:r w:rsidR="00CB1A7C">
              <w:rPr>
                <w:color w:val="000000"/>
                <w:sz w:val="28"/>
                <w:lang w:val="ru-RU"/>
              </w:rPr>
              <w:t>.</w:t>
            </w:r>
          </w:p>
          <w:p w:rsidR="009F4CC8" w:rsidRPr="003909DB" w:rsidRDefault="009F4CC8" w:rsidP="00CB1A7C">
            <w:pPr>
              <w:rPr>
                <w:b/>
                <w:color w:val="000000"/>
                <w:sz w:val="28"/>
                <w:lang w:val="ru-RU"/>
              </w:rPr>
            </w:pPr>
          </w:p>
        </w:tc>
      </w:tr>
      <w:tr w:rsidR="009F4CC8" w:rsidRPr="00D018B0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6"/>
          <w:wBefore w:w="107" w:type="dxa"/>
          <w:wAfter w:w="1130" w:type="dxa"/>
          <w:trHeight w:val="103"/>
        </w:trPr>
        <w:tc>
          <w:tcPr>
            <w:tcW w:w="2125" w:type="dxa"/>
            <w:gridSpan w:val="8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7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612" w:type="dxa"/>
            <w:gridSpan w:val="20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D018B0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12"/>
          <w:wBefore w:w="107" w:type="dxa"/>
          <w:wAfter w:w="2167" w:type="dxa"/>
          <w:trHeight w:val="425"/>
        </w:trPr>
        <w:tc>
          <w:tcPr>
            <w:tcW w:w="8867" w:type="dxa"/>
            <w:gridSpan w:val="38"/>
          </w:tcPr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Pr="005377CF" w:rsidRDefault="0058034F">
            <w:pPr>
              <w:rPr>
                <w:lang w:val="ru-RU"/>
              </w:rPr>
            </w:pPr>
          </w:p>
          <w:p w:rsidR="0058034F" w:rsidRDefault="0058034F">
            <w:pPr>
              <w:rPr>
                <w:lang w:val="ru-RU"/>
              </w:rPr>
            </w:pPr>
          </w:p>
          <w:p w:rsidR="00CB1A7C" w:rsidRDefault="00CB1A7C">
            <w:pPr>
              <w:rPr>
                <w:lang w:val="ru-RU"/>
              </w:rPr>
            </w:pPr>
          </w:p>
          <w:p w:rsidR="00CB1A7C" w:rsidRPr="005377CF" w:rsidRDefault="00CB1A7C">
            <w:pPr>
              <w:rPr>
                <w:lang w:val="ru-RU"/>
              </w:rPr>
            </w:pPr>
          </w:p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4CC8" w:rsidRPr="00D018B0" w:rsidTr="0058034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3909DB" w:rsidRDefault="009F4CC8" w:rsidP="0058034F">
                  <w:pPr>
                    <w:tabs>
                      <w:tab w:val="left" w:pos="2552"/>
                      <w:tab w:val="left" w:pos="8100"/>
                      <w:tab w:val="left" w:pos="11700"/>
                    </w:tabs>
                    <w:rPr>
                      <w:lang w:val="ru-RU"/>
                    </w:rPr>
                  </w:pP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D018B0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12"/>
          <w:wBefore w:w="107" w:type="dxa"/>
          <w:wAfter w:w="2167" w:type="dxa"/>
          <w:trHeight w:val="425"/>
        </w:trPr>
        <w:tc>
          <w:tcPr>
            <w:tcW w:w="8867" w:type="dxa"/>
            <w:gridSpan w:val="3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9F4CC8" w:rsidRPr="00D018B0" w:rsidTr="0095534E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F4CC8" w:rsidRPr="00D018B0" w:rsidTr="0095534E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F4CC8" w:rsidRPr="009E2619" w:rsidRDefault="009F4CC8" w:rsidP="002B39C3">
                        <w:pPr>
                          <w:ind w:firstLine="669"/>
                          <w:rPr>
                            <w:lang w:val="ru-RU"/>
                          </w:rPr>
                        </w:pPr>
                        <w:r w:rsidRPr="001220B1">
                          <w:rPr>
                            <w:color w:val="000000"/>
                            <w:sz w:val="28"/>
                            <w:lang w:val="ru-RU"/>
                          </w:rPr>
                          <w:t xml:space="preserve">Рабочая программа профессионального модуля </w:t>
                        </w:r>
                        <w:r w:rsidR="005D01B0">
                          <w:rPr>
                            <w:color w:val="000000"/>
                            <w:sz w:val="28"/>
                            <w:lang w:val="ru-RU"/>
                          </w:rPr>
                          <w:t xml:space="preserve">ПМ.02 </w:t>
                        </w:r>
                        <w:r w:rsidR="005D01B0" w:rsidRPr="005D01B0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 xml:space="preserve">Осуществление кредитных </w:t>
                        </w:r>
                        <w:r w:rsidR="00B061B5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 xml:space="preserve">операций </w:t>
                        </w:r>
                        <w:r w:rsidR="005D01B0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рассмотрена и одобрена</w:t>
                        </w:r>
                        <w:proofErr w:type="gramEnd"/>
                        <w:r w:rsidRPr="001220B1"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на заседании кафедры 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>бухгалтерского учета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 анализа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и аудита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,</w:t>
                        </w:r>
                        <w:r w:rsidRPr="003909DB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протокол от </w:t>
                        </w:r>
                        <w:r w:rsidR="002B39C3" w:rsidRPr="002B39C3">
                          <w:rPr>
                            <w:rFonts w:eastAsia="Calibri"/>
                            <w:color w:val="000000"/>
                            <w:sz w:val="28"/>
                            <w:lang w:val="ru-RU" w:eastAsia="ru-RU"/>
                          </w:rPr>
                          <w:t>28</w:t>
                        </w:r>
                        <w:r w:rsidR="002B39C3" w:rsidRPr="002B39C3">
                          <w:rPr>
                            <w:rFonts w:eastAsia="Calibri"/>
                            <w:sz w:val="28"/>
                            <w:szCs w:val="28"/>
                            <w:lang w:val="ru-RU" w:eastAsia="ru-RU"/>
                          </w:rPr>
                          <w:t>.05.2025 г. № 10</w:t>
                        </w:r>
                        <w:r w:rsidR="002B39C3" w:rsidRPr="002B39C3">
                          <w:rPr>
                            <w:rFonts w:eastAsia="Calibri"/>
                            <w:color w:val="000000"/>
                            <w:sz w:val="28"/>
                            <w:lang w:val="ru-RU" w:eastAsia="ru-RU"/>
                          </w:rPr>
                          <w:t>.</w:t>
                        </w:r>
                      </w:p>
                    </w:tc>
                  </w:tr>
                </w:tbl>
                <w:p w:rsidR="009F4CC8" w:rsidRPr="003909DB" w:rsidRDefault="009F4CC8" w:rsidP="0095534E">
                  <w:pPr>
                    <w:rPr>
                      <w:lang w:val="ru-RU"/>
                    </w:rPr>
                  </w:pPr>
                </w:p>
              </w:tc>
            </w:tr>
            <w:tr w:rsidR="009F4CC8" w:rsidRPr="00D018B0" w:rsidTr="0095534E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Default="009F4CC8" w:rsidP="0095534E">
                  <w:pPr>
                    <w:rPr>
                      <w:lang w:val="ru-RU"/>
                    </w:rPr>
                  </w:pPr>
                </w:p>
                <w:p w:rsidR="009F4CC8" w:rsidRDefault="009F4CC8" w:rsidP="0095534E">
                  <w:pPr>
                    <w:rPr>
                      <w:lang w:val="ru-RU"/>
                    </w:rPr>
                  </w:pPr>
                </w:p>
                <w:p w:rsidR="00EC14EB" w:rsidRDefault="00EC14EB" w:rsidP="0095534E">
                  <w:pPr>
                    <w:rPr>
                      <w:lang w:val="ru-RU"/>
                    </w:rPr>
                  </w:pPr>
                </w:p>
                <w:p w:rsidR="00EC14EB" w:rsidRDefault="00EC14EB" w:rsidP="0095534E">
                  <w:pPr>
                    <w:rPr>
                      <w:lang w:val="ru-RU"/>
                    </w:rPr>
                  </w:pPr>
                </w:p>
                <w:p w:rsidR="00EC14EB" w:rsidRDefault="00EC14EB" w:rsidP="0095534E">
                  <w:pPr>
                    <w:rPr>
                      <w:lang w:val="ru-RU"/>
                    </w:rPr>
                  </w:pPr>
                </w:p>
                <w:p w:rsidR="009F4CC8" w:rsidRDefault="009F4CC8" w:rsidP="0095534E">
                  <w:pPr>
                    <w:rPr>
                      <w:lang w:val="ru-RU"/>
                    </w:rPr>
                  </w:pPr>
                </w:p>
                <w:p w:rsidR="00CB1A7C" w:rsidRDefault="009F4CC8" w:rsidP="0095534E">
                  <w:pPr>
                    <w:shd w:val="clear" w:color="auto" w:fill="FFFFFF"/>
                    <w:contextualSpacing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A47F32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9F4CC8" w:rsidRPr="00CB1A7C" w:rsidRDefault="00CB1A7C" w:rsidP="00CB1A7C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9F4CC8" w:rsidRPr="00A47F32">
                    <w:rPr>
                      <w:color w:val="000000"/>
                      <w:sz w:val="28"/>
                      <w:szCs w:val="28"/>
                      <w:lang w:val="ru-RU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9F4CC8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="009F4CC8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>чета</w:t>
                  </w:r>
                  <w:r w:rsidR="009F4CC8">
                    <w:rPr>
                      <w:color w:val="000000"/>
                      <w:sz w:val="28"/>
                      <w:szCs w:val="28"/>
                      <w:lang w:val="ru-RU"/>
                    </w:rPr>
                    <w:t>, анализа</w:t>
                  </w:r>
                  <w:r w:rsidR="009F4CC8" w:rsidRPr="005D480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и аудита</w:t>
                  </w:r>
                  <w:r w:rsidR="009F4C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535C18" w:rsidRPr="00535C18"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 wp14:anchorId="27D13B39" wp14:editId="20D9CD8E">
                        <wp:extent cx="533400" cy="242887"/>
                        <wp:effectExtent l="0" t="0" r="0" b="508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F4C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535C1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    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9F4CC8" w:rsidRPr="005D480B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9F4CC8" w:rsidRPr="00D018B0" w:rsidTr="0095534E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9F4CC8" w:rsidRPr="003909DB" w:rsidRDefault="009F4CC8" w:rsidP="0095534E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F4CC8" w:rsidRPr="003909DB" w:rsidRDefault="009F4CC8" w:rsidP="0095534E">
                  <w:pPr>
                    <w:rPr>
                      <w:lang w:val="ru-RU"/>
                    </w:rPr>
                  </w:pP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D018B0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12"/>
          <w:wBefore w:w="107" w:type="dxa"/>
          <w:wAfter w:w="2167" w:type="dxa"/>
          <w:trHeight w:val="425"/>
        </w:trPr>
        <w:tc>
          <w:tcPr>
            <w:tcW w:w="8867" w:type="dxa"/>
            <w:gridSpan w:val="3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4CC8" w:rsidRPr="00D018B0" w:rsidTr="0095534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3909DB" w:rsidRDefault="009F4CC8" w:rsidP="0095534E">
                  <w:pPr>
                    <w:rPr>
                      <w:lang w:val="ru-RU"/>
                    </w:rPr>
                  </w:pP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</w:tr>
      <w:tr w:rsidR="009F4CC8" w:rsidRPr="00D018B0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6"/>
          <w:wBefore w:w="107" w:type="dxa"/>
          <w:wAfter w:w="1130" w:type="dxa"/>
          <w:trHeight w:val="103"/>
        </w:trPr>
        <w:tc>
          <w:tcPr>
            <w:tcW w:w="2125" w:type="dxa"/>
            <w:gridSpan w:val="8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6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  <w:gridSpan w:val="7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612" w:type="dxa"/>
            <w:gridSpan w:val="20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  <w:tr w:rsidR="009F4CC8" w:rsidRPr="00D018B0" w:rsidTr="00D018B0">
        <w:tblPrEx>
          <w:tblCellMar>
            <w:left w:w="0" w:type="dxa"/>
            <w:right w:w="0" w:type="dxa"/>
          </w:tblCellMar>
        </w:tblPrEx>
        <w:trPr>
          <w:gridBefore w:val="1"/>
          <w:gridAfter w:val="6"/>
          <w:wBefore w:w="107" w:type="dxa"/>
          <w:wAfter w:w="1130" w:type="dxa"/>
        </w:trPr>
        <w:tc>
          <w:tcPr>
            <w:tcW w:w="2125" w:type="dxa"/>
            <w:gridSpan w:val="8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1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F4CC8" w:rsidRPr="00D018B0" w:rsidTr="0095534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4CC8" w:rsidRPr="003909DB" w:rsidRDefault="009F4CC8" w:rsidP="0095534E">
                  <w:pPr>
                    <w:rPr>
                      <w:lang w:val="ru-RU"/>
                    </w:rPr>
                  </w:pPr>
                </w:p>
              </w:tc>
            </w:tr>
          </w:tbl>
          <w:p w:rsidR="009F4CC8" w:rsidRPr="003909DB" w:rsidRDefault="009F4CC8" w:rsidP="0095534E">
            <w:pPr>
              <w:rPr>
                <w:lang w:val="ru-RU"/>
              </w:rPr>
            </w:pPr>
          </w:p>
        </w:tc>
        <w:tc>
          <w:tcPr>
            <w:tcW w:w="3612" w:type="dxa"/>
            <w:gridSpan w:val="20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</w:tbl>
    <w:p w:rsidR="009F4CC8" w:rsidRPr="003909DB" w:rsidRDefault="009F4CC8" w:rsidP="009F4CC8">
      <w:pPr>
        <w:rPr>
          <w:lang w:val="ru-RU"/>
        </w:rPr>
      </w:pPr>
      <w:r w:rsidRPr="00E9100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86"/>
        <w:gridCol w:w="1937"/>
        <w:gridCol w:w="3132"/>
        <w:gridCol w:w="1913"/>
        <w:gridCol w:w="782"/>
        <w:gridCol w:w="399"/>
      </w:tblGrid>
      <w:tr w:rsidR="009F4CC8" w:rsidRPr="00D018B0" w:rsidTr="0095534E">
        <w:trPr>
          <w:trHeight w:val="53"/>
        </w:trPr>
        <w:tc>
          <w:tcPr>
            <w:tcW w:w="6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186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937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132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1913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782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</w:tcPr>
          <w:p w:rsidR="009F4CC8" w:rsidRPr="003909DB" w:rsidRDefault="009F4CC8" w:rsidP="0095534E">
            <w:pPr>
              <w:pStyle w:val="EmptyLayoutCell"/>
              <w:rPr>
                <w:lang w:val="ru-RU"/>
              </w:rPr>
            </w:pPr>
          </w:p>
        </w:tc>
      </w:tr>
    </w:tbl>
    <w:p w:rsidR="009F4CC8" w:rsidRPr="00091CBC" w:rsidRDefault="009F4CC8" w:rsidP="009F4CC8">
      <w:pPr>
        <w:jc w:val="center"/>
        <w:rPr>
          <w:b/>
          <w:i/>
          <w:sz w:val="28"/>
          <w:szCs w:val="28"/>
        </w:rPr>
      </w:pPr>
      <w:r w:rsidRPr="00091CBC">
        <w:rPr>
          <w:b/>
          <w:i/>
          <w:sz w:val="28"/>
          <w:szCs w:val="28"/>
        </w:rPr>
        <w:t>СОДЕРЖАНИЕ</w:t>
      </w:r>
    </w:p>
    <w:p w:rsidR="009F4CC8" w:rsidRPr="00091CBC" w:rsidRDefault="009F4CC8" w:rsidP="009F4CC8">
      <w:pPr>
        <w:rPr>
          <w:b/>
          <w:i/>
          <w:sz w:val="28"/>
          <w:szCs w:val="28"/>
        </w:rPr>
      </w:pPr>
    </w:p>
    <w:tbl>
      <w:tblPr>
        <w:tblW w:w="11209" w:type="dxa"/>
        <w:tblLook w:val="01E0" w:firstRow="1" w:lastRow="1" w:firstColumn="1" w:lastColumn="1" w:noHBand="0" w:noVBand="0"/>
      </w:tblPr>
      <w:tblGrid>
        <w:gridCol w:w="9355"/>
        <w:gridCol w:w="1854"/>
      </w:tblGrid>
      <w:tr w:rsidR="009F4CC8" w:rsidRPr="005344C5" w:rsidTr="0095534E">
        <w:tc>
          <w:tcPr>
            <w:tcW w:w="9355" w:type="dxa"/>
          </w:tcPr>
          <w:p w:rsidR="009F4CC8" w:rsidRPr="00091CBC" w:rsidRDefault="009F4CC8" w:rsidP="0095534E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ОБЩАЯ ХАРАКТЕРИСТИКА ПРИМЕРНОЙ РАБОЧЕЙ ПРОГРАММЫ ПРОФЕССИОНАЛЬНОГО МОДУЛЯ</w:t>
            </w:r>
          </w:p>
        </w:tc>
        <w:tc>
          <w:tcPr>
            <w:tcW w:w="1854" w:type="dxa"/>
          </w:tcPr>
          <w:p w:rsidR="009F4CC8" w:rsidRPr="00091CBC" w:rsidRDefault="009F4CC8" w:rsidP="009553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9F4CC8" w:rsidRPr="00091CBC" w:rsidTr="0095534E">
        <w:tc>
          <w:tcPr>
            <w:tcW w:w="9355" w:type="dxa"/>
          </w:tcPr>
          <w:p w:rsidR="009F4CC8" w:rsidRPr="0081129A" w:rsidRDefault="009F4CC8" w:rsidP="0095534E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81129A">
              <w:rPr>
                <w:b/>
                <w:sz w:val="28"/>
                <w:szCs w:val="28"/>
                <w:lang w:val="ru-RU"/>
              </w:rPr>
              <w:t>СТРУКТУРА И СОДЕРЖАНИЕ ПРОФЕССИОНАЛЬНОГО МОДУЛЯ</w:t>
            </w:r>
          </w:p>
          <w:p w:rsidR="009F4CC8" w:rsidRPr="00091CBC" w:rsidRDefault="009F4CC8" w:rsidP="0095534E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</w:rPr>
            </w:pPr>
            <w:r w:rsidRPr="00091CBC">
              <w:rPr>
                <w:b/>
                <w:sz w:val="28"/>
                <w:szCs w:val="28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:rsidR="009F4CC8" w:rsidRDefault="009F4CC8" w:rsidP="009553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  <w:p w:rsidR="009F4CC8" w:rsidRDefault="009F4CC8" w:rsidP="0095534E">
            <w:pPr>
              <w:rPr>
                <w:b/>
                <w:sz w:val="28"/>
                <w:szCs w:val="28"/>
                <w:lang w:val="ru-RU"/>
              </w:rPr>
            </w:pPr>
          </w:p>
          <w:p w:rsidR="009F4CC8" w:rsidRDefault="009F4CC8" w:rsidP="0095534E">
            <w:pPr>
              <w:rPr>
                <w:b/>
                <w:sz w:val="28"/>
                <w:szCs w:val="28"/>
                <w:lang w:val="ru-RU"/>
              </w:rPr>
            </w:pPr>
          </w:p>
          <w:p w:rsidR="009F4CC8" w:rsidRPr="0081129A" w:rsidRDefault="00343BAA" w:rsidP="009553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</w:p>
        </w:tc>
      </w:tr>
      <w:tr w:rsidR="009F4CC8" w:rsidRPr="005344C5" w:rsidTr="0095534E">
        <w:tc>
          <w:tcPr>
            <w:tcW w:w="9355" w:type="dxa"/>
          </w:tcPr>
          <w:p w:rsidR="009F4CC8" w:rsidRPr="00091CBC" w:rsidRDefault="009F4CC8" w:rsidP="0095534E">
            <w:pPr>
              <w:numPr>
                <w:ilvl w:val="0"/>
                <w:numId w:val="1"/>
              </w:numPr>
              <w:suppressAutoHyphens/>
              <w:spacing w:after="160" w:line="259" w:lineRule="auto"/>
              <w:rPr>
                <w:b/>
                <w:sz w:val="28"/>
                <w:szCs w:val="28"/>
                <w:lang w:val="ru-RU"/>
              </w:rPr>
            </w:pPr>
            <w:r w:rsidRPr="00091CBC">
              <w:rPr>
                <w:b/>
                <w:sz w:val="28"/>
                <w:szCs w:val="28"/>
                <w:lang w:val="ru-RU"/>
              </w:rPr>
              <w:t>КОНТРОЛЬ И ОЦЕНКА РЕЗУЛЬТАТОВ ОСВОЕНИЯ ПРОФЕССИОНАЛЬНОГО МОДУЛЯ</w:t>
            </w:r>
          </w:p>
          <w:p w:rsidR="009F4CC8" w:rsidRPr="00091CBC" w:rsidRDefault="009F4CC8" w:rsidP="0095534E">
            <w:pPr>
              <w:suppressAutoHyphens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54" w:type="dxa"/>
          </w:tcPr>
          <w:p w:rsidR="009F4CC8" w:rsidRPr="00091CBC" w:rsidRDefault="009F4CC8" w:rsidP="0095534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343BAA">
              <w:rPr>
                <w:b/>
                <w:sz w:val="28"/>
                <w:szCs w:val="28"/>
                <w:lang w:val="ru-RU"/>
              </w:rPr>
              <w:t>3</w:t>
            </w:r>
          </w:p>
        </w:tc>
      </w:tr>
    </w:tbl>
    <w:p w:rsidR="009F4CC8" w:rsidRPr="00091CBC" w:rsidRDefault="009F4CC8" w:rsidP="009F4CC8">
      <w:pPr>
        <w:rPr>
          <w:b/>
          <w:i/>
          <w:sz w:val="24"/>
          <w:szCs w:val="24"/>
          <w:lang w:val="ru-RU"/>
        </w:rPr>
        <w:sectPr w:rsidR="009F4CC8" w:rsidRPr="00091CBC" w:rsidSect="0095534E">
          <w:footerReference w:type="default" r:id="rId11"/>
          <w:pgSz w:w="11907" w:h="16840"/>
          <w:pgMar w:top="1134" w:right="851" w:bottom="992" w:left="1418" w:header="709" w:footer="709" w:gutter="0"/>
          <w:cols w:space="720"/>
          <w:docGrid w:linePitch="299"/>
        </w:sectPr>
      </w:pPr>
    </w:p>
    <w:p w:rsidR="009F4CC8" w:rsidRPr="009F4CC8" w:rsidRDefault="009F4CC8" w:rsidP="009F4CC8">
      <w:pPr>
        <w:jc w:val="center"/>
        <w:rPr>
          <w:b/>
          <w:sz w:val="28"/>
          <w:szCs w:val="28"/>
        </w:rPr>
      </w:pPr>
      <w:r w:rsidRPr="009F4CC8">
        <w:rPr>
          <w:b/>
          <w:sz w:val="28"/>
          <w:szCs w:val="28"/>
        </w:rPr>
        <w:lastRenderedPageBreak/>
        <w:t>1. ОБЩАЯ ХАРАКТЕРИСТИКА ПРИМЕРНОЙ РАБОЧЕЙ ПРОГРАММЫ</w:t>
      </w:r>
    </w:p>
    <w:p w:rsidR="009F4CC8" w:rsidRPr="009F4CC8" w:rsidRDefault="009F4CC8" w:rsidP="009F4CC8">
      <w:pPr>
        <w:jc w:val="center"/>
        <w:rPr>
          <w:b/>
          <w:sz w:val="28"/>
          <w:szCs w:val="28"/>
        </w:rPr>
      </w:pPr>
      <w:r w:rsidRPr="009F4CC8">
        <w:rPr>
          <w:b/>
          <w:sz w:val="28"/>
          <w:szCs w:val="28"/>
        </w:rPr>
        <w:t>ПРОФЕССИОНАЛЬНОГО МОДУЛЯ</w:t>
      </w:r>
    </w:p>
    <w:p w:rsidR="009F4CC8" w:rsidRPr="009F4CC8" w:rsidRDefault="009F4CC8" w:rsidP="009F4CC8">
      <w:pPr>
        <w:jc w:val="center"/>
        <w:rPr>
          <w:b/>
          <w:sz w:val="28"/>
          <w:szCs w:val="28"/>
        </w:rPr>
      </w:pPr>
      <w:r w:rsidRPr="009F4CC8">
        <w:rPr>
          <w:b/>
          <w:sz w:val="28"/>
          <w:szCs w:val="28"/>
        </w:rPr>
        <w:t xml:space="preserve">«ПМ.02. </w:t>
      </w:r>
      <w:proofErr w:type="spellStart"/>
      <w:r w:rsidRPr="009F4CC8">
        <w:rPr>
          <w:b/>
          <w:sz w:val="28"/>
          <w:szCs w:val="28"/>
        </w:rPr>
        <w:t>Осуществление</w:t>
      </w:r>
      <w:proofErr w:type="spellEnd"/>
      <w:r w:rsidRPr="009F4CC8">
        <w:rPr>
          <w:b/>
          <w:sz w:val="28"/>
          <w:szCs w:val="28"/>
        </w:rPr>
        <w:t xml:space="preserve"> </w:t>
      </w:r>
      <w:proofErr w:type="spellStart"/>
      <w:r w:rsidRPr="009F4CC8">
        <w:rPr>
          <w:b/>
          <w:sz w:val="28"/>
          <w:szCs w:val="28"/>
        </w:rPr>
        <w:t>кредитных</w:t>
      </w:r>
      <w:proofErr w:type="spellEnd"/>
      <w:r w:rsidRPr="009F4CC8">
        <w:rPr>
          <w:b/>
          <w:sz w:val="28"/>
          <w:szCs w:val="28"/>
        </w:rPr>
        <w:t xml:space="preserve"> </w:t>
      </w:r>
      <w:proofErr w:type="spellStart"/>
      <w:r w:rsidRPr="009F4CC8">
        <w:rPr>
          <w:b/>
          <w:sz w:val="28"/>
          <w:szCs w:val="28"/>
        </w:rPr>
        <w:t>операций</w:t>
      </w:r>
      <w:proofErr w:type="spellEnd"/>
      <w:r w:rsidRPr="009F4CC8">
        <w:rPr>
          <w:b/>
          <w:sz w:val="28"/>
          <w:szCs w:val="28"/>
        </w:rPr>
        <w:t>»</w:t>
      </w:r>
    </w:p>
    <w:p w:rsidR="009F4CC8" w:rsidRPr="009F4CC8" w:rsidRDefault="009F4CC8" w:rsidP="009F4CC8">
      <w:pPr>
        <w:suppressAutoHyphens/>
        <w:ind w:firstLine="709"/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 xml:space="preserve">1.1. Цель и планируемые результаты освоения профессионального модуля </w:t>
      </w:r>
    </w:p>
    <w:p w:rsidR="00F80C57" w:rsidRPr="00B158C4" w:rsidRDefault="00F80C57" w:rsidP="00F80C57">
      <w:pPr>
        <w:ind w:firstLine="708"/>
        <w:jc w:val="both"/>
        <w:rPr>
          <w:sz w:val="28"/>
          <w:szCs w:val="28"/>
          <w:lang w:val="ru-RU"/>
        </w:rPr>
      </w:pPr>
      <w:proofErr w:type="gramStart"/>
      <w:r w:rsidRPr="00B158C4">
        <w:rPr>
          <w:color w:val="000000"/>
          <w:sz w:val="28"/>
          <w:szCs w:val="28"/>
          <w:lang w:val="ru-RU"/>
        </w:rPr>
        <w:t>Рабочая программ</w:t>
      </w:r>
      <w:r>
        <w:rPr>
          <w:color w:val="000000"/>
          <w:sz w:val="28"/>
          <w:szCs w:val="28"/>
          <w:lang w:val="ru-RU"/>
        </w:rPr>
        <w:t>а профессионального модуля ПМ 02 «Осуществление кредитных</w:t>
      </w:r>
      <w:r w:rsidRPr="00B158C4">
        <w:rPr>
          <w:color w:val="000000"/>
          <w:sz w:val="28"/>
          <w:szCs w:val="28"/>
          <w:lang w:val="ru-RU"/>
        </w:rPr>
        <w:t xml:space="preserve"> операций» является частью основной профессиональной образовательной программы разработанной в соответствии с ФГОС СПО </w:t>
      </w:r>
      <w:r w:rsidRPr="00B158C4">
        <w:rPr>
          <w:sz w:val="28"/>
          <w:szCs w:val="28"/>
          <w:lang w:val="ru-RU"/>
        </w:rPr>
        <w:t xml:space="preserve">по специальности 38.02.07 «Банковское дело», утвержденным приказом Министерства образования и науки Российской Федерации от «05» февраля 2018 г. № 67 </w:t>
      </w:r>
      <w:r w:rsidRPr="00B158C4">
        <w:rPr>
          <w:color w:val="000000"/>
          <w:sz w:val="28"/>
          <w:szCs w:val="28"/>
          <w:lang w:val="ru-RU"/>
        </w:rPr>
        <w:t>в части освоения основного вида профессиональной деятельности (ВПД): 20002 Агент банка</w:t>
      </w:r>
      <w:r>
        <w:rPr>
          <w:sz w:val="28"/>
          <w:szCs w:val="28"/>
          <w:lang w:val="ru-RU"/>
        </w:rPr>
        <w:t>.</w:t>
      </w:r>
      <w:proofErr w:type="gramEnd"/>
    </w:p>
    <w:p w:rsidR="009F4CC8" w:rsidRPr="009F4CC8" w:rsidRDefault="009F4CC8" w:rsidP="009F4CC8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В результате изучения профессионального модуля студент должен освоить основной вид деятельности «Осуществление кредитных операций» и соответствующие ему общие компетенции и профессиональные компетенции:</w:t>
      </w:r>
    </w:p>
    <w:p w:rsidR="009F4CC8" w:rsidRPr="009F4CC8" w:rsidRDefault="009F4CC8" w:rsidP="009F4CC8">
      <w:pPr>
        <w:numPr>
          <w:ilvl w:val="2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proofErr w:type="spellStart"/>
      <w:r w:rsidRPr="009F4CC8">
        <w:rPr>
          <w:sz w:val="28"/>
          <w:szCs w:val="28"/>
        </w:rPr>
        <w:t>Перечень</w:t>
      </w:r>
      <w:proofErr w:type="spellEnd"/>
      <w:r w:rsidRPr="009F4CC8">
        <w:rPr>
          <w:sz w:val="28"/>
          <w:szCs w:val="28"/>
        </w:rPr>
        <w:t xml:space="preserve"> </w:t>
      </w:r>
      <w:proofErr w:type="spellStart"/>
      <w:r w:rsidRPr="009F4CC8">
        <w:rPr>
          <w:sz w:val="28"/>
          <w:szCs w:val="28"/>
        </w:rPr>
        <w:t>общих</w:t>
      </w:r>
      <w:proofErr w:type="spellEnd"/>
      <w:r w:rsidRPr="009F4CC8">
        <w:rPr>
          <w:sz w:val="28"/>
          <w:szCs w:val="28"/>
        </w:rPr>
        <w:t xml:space="preserve"> </w:t>
      </w:r>
      <w:proofErr w:type="spellStart"/>
      <w:r w:rsidRPr="009F4CC8">
        <w:rPr>
          <w:sz w:val="28"/>
          <w:szCs w:val="28"/>
        </w:rPr>
        <w:t>компетенций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8313"/>
      </w:tblGrid>
      <w:tr w:rsidR="009F4CC8" w:rsidRPr="00721680" w:rsidTr="0095534E">
        <w:trPr>
          <w:trHeight w:val="265"/>
        </w:trPr>
        <w:tc>
          <w:tcPr>
            <w:tcW w:w="1224" w:type="dxa"/>
          </w:tcPr>
          <w:p w:rsidR="009F4CC8" w:rsidRPr="00721680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721680">
              <w:rPr>
                <w:b/>
                <w:bCs/>
                <w:iCs/>
                <w:sz w:val="24"/>
                <w:szCs w:val="24"/>
              </w:rPr>
              <w:t>Код</w:t>
            </w:r>
            <w:proofErr w:type="spellEnd"/>
          </w:p>
          <w:p w:rsidR="009F4CC8" w:rsidRPr="00721680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13" w:type="dxa"/>
          </w:tcPr>
          <w:p w:rsidR="009F4CC8" w:rsidRPr="00721680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721680">
              <w:rPr>
                <w:b/>
                <w:bCs/>
                <w:iCs/>
                <w:sz w:val="24"/>
                <w:szCs w:val="24"/>
              </w:rPr>
              <w:t>Наименование</w:t>
            </w:r>
            <w:proofErr w:type="spellEnd"/>
            <w:r w:rsidRPr="00721680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/>
                <w:bCs/>
                <w:iCs/>
                <w:sz w:val="24"/>
                <w:szCs w:val="24"/>
              </w:rPr>
              <w:t>общих</w:t>
            </w:r>
            <w:proofErr w:type="spellEnd"/>
            <w:r w:rsidRPr="00721680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/>
                <w:bCs/>
                <w:iCs/>
                <w:sz w:val="24"/>
                <w:szCs w:val="24"/>
              </w:rPr>
              <w:t>компетенций</w:t>
            </w:r>
            <w:proofErr w:type="spellEnd"/>
          </w:p>
        </w:tc>
      </w:tr>
      <w:tr w:rsidR="009F4CC8" w:rsidRPr="00D018B0" w:rsidTr="0095534E">
        <w:trPr>
          <w:trHeight w:val="316"/>
        </w:trPr>
        <w:tc>
          <w:tcPr>
            <w:tcW w:w="1224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8313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Cs/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9F4CC8" w:rsidRPr="00D018B0" w:rsidTr="0095534E">
        <w:trPr>
          <w:trHeight w:val="316"/>
        </w:trPr>
        <w:tc>
          <w:tcPr>
            <w:tcW w:w="1224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8313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Cs/>
                <w:iCs/>
                <w:sz w:val="24"/>
                <w:szCs w:val="24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9F4CC8" w:rsidRPr="00D018B0" w:rsidTr="0095534E">
        <w:trPr>
          <w:trHeight w:val="316"/>
        </w:trPr>
        <w:tc>
          <w:tcPr>
            <w:tcW w:w="1224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ОК 03.</w:t>
            </w:r>
          </w:p>
        </w:tc>
        <w:tc>
          <w:tcPr>
            <w:tcW w:w="8313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proofErr w:type="gramStart"/>
            <w:r w:rsidRPr="009F4CC8">
              <w:rPr>
                <w:bCs/>
                <w:iCs/>
                <w:sz w:val="24"/>
                <w:szCs w:val="24"/>
                <w:lang w:val="ru-RU"/>
              </w:rPr>
              <w:t>Планировать и реализовывать</w:t>
            </w:r>
            <w:proofErr w:type="gramEnd"/>
            <w:r w:rsidRPr="009F4CC8">
              <w:rPr>
                <w:bCs/>
                <w:iCs/>
                <w:sz w:val="24"/>
                <w:szCs w:val="24"/>
                <w:lang w:val="ru-RU"/>
              </w:rPr>
              <w:t xml:space="preserve"> собственное профессиональное и личностное развитие</w:t>
            </w:r>
          </w:p>
        </w:tc>
      </w:tr>
      <w:tr w:rsidR="009F4CC8" w:rsidRPr="00D018B0" w:rsidTr="0095534E">
        <w:trPr>
          <w:trHeight w:val="316"/>
        </w:trPr>
        <w:tc>
          <w:tcPr>
            <w:tcW w:w="1224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ОК 04.</w:t>
            </w:r>
          </w:p>
        </w:tc>
        <w:tc>
          <w:tcPr>
            <w:tcW w:w="8313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Cs/>
                <w:iCs/>
                <w:sz w:val="24"/>
                <w:szCs w:val="24"/>
                <w:lang w:val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9F4CC8" w:rsidRPr="00D018B0" w:rsidTr="0095534E">
        <w:trPr>
          <w:trHeight w:val="316"/>
        </w:trPr>
        <w:tc>
          <w:tcPr>
            <w:tcW w:w="1224" w:type="dxa"/>
          </w:tcPr>
          <w:p w:rsidR="009F4CC8" w:rsidRPr="008043E1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8043E1">
              <w:rPr>
                <w:bCs/>
                <w:iCs/>
                <w:sz w:val="24"/>
                <w:szCs w:val="24"/>
              </w:rPr>
              <w:t>ОК 05.</w:t>
            </w:r>
          </w:p>
        </w:tc>
        <w:tc>
          <w:tcPr>
            <w:tcW w:w="8313" w:type="dxa"/>
          </w:tcPr>
          <w:p w:rsidR="009F4CC8" w:rsidRPr="008043E1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043E1">
              <w:rPr>
                <w:bCs/>
                <w:iCs/>
                <w:sz w:val="24"/>
                <w:szCs w:val="24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043E1" w:rsidRPr="00D018B0" w:rsidTr="0095534E">
        <w:trPr>
          <w:trHeight w:val="316"/>
        </w:trPr>
        <w:tc>
          <w:tcPr>
            <w:tcW w:w="1224" w:type="dxa"/>
          </w:tcPr>
          <w:p w:rsidR="008043E1" w:rsidRPr="008043E1" w:rsidRDefault="008043E1" w:rsidP="008043E1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8043E1">
              <w:rPr>
                <w:sz w:val="24"/>
                <w:szCs w:val="24"/>
              </w:rPr>
              <w:t>ОК 06</w:t>
            </w:r>
          </w:p>
        </w:tc>
        <w:tc>
          <w:tcPr>
            <w:tcW w:w="8313" w:type="dxa"/>
          </w:tcPr>
          <w:p w:rsidR="008043E1" w:rsidRPr="008043E1" w:rsidRDefault="008043E1" w:rsidP="008043E1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043E1">
              <w:rPr>
                <w:sz w:val="24"/>
                <w:szCs w:val="24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  <w:tr w:rsidR="008043E1" w:rsidRPr="00D018B0" w:rsidTr="0095534E">
        <w:trPr>
          <w:trHeight w:val="316"/>
        </w:trPr>
        <w:tc>
          <w:tcPr>
            <w:tcW w:w="1224" w:type="dxa"/>
          </w:tcPr>
          <w:p w:rsidR="008043E1" w:rsidRPr="008043E1" w:rsidRDefault="008043E1" w:rsidP="008043E1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8043E1">
              <w:rPr>
                <w:sz w:val="24"/>
                <w:szCs w:val="24"/>
              </w:rPr>
              <w:t>ОК 07</w:t>
            </w:r>
          </w:p>
        </w:tc>
        <w:tc>
          <w:tcPr>
            <w:tcW w:w="8313" w:type="dxa"/>
          </w:tcPr>
          <w:p w:rsidR="008043E1" w:rsidRPr="008043E1" w:rsidRDefault="008043E1" w:rsidP="008043E1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043E1">
              <w:rPr>
                <w:sz w:val="24"/>
                <w:szCs w:val="24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8043E1" w:rsidRPr="00D018B0" w:rsidTr="0095534E">
        <w:trPr>
          <w:trHeight w:val="316"/>
        </w:trPr>
        <w:tc>
          <w:tcPr>
            <w:tcW w:w="1224" w:type="dxa"/>
          </w:tcPr>
          <w:p w:rsidR="008043E1" w:rsidRPr="008043E1" w:rsidRDefault="008043E1" w:rsidP="008043E1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8043E1">
              <w:rPr>
                <w:sz w:val="24"/>
                <w:szCs w:val="24"/>
              </w:rPr>
              <w:t>ОК 08</w:t>
            </w:r>
          </w:p>
        </w:tc>
        <w:tc>
          <w:tcPr>
            <w:tcW w:w="8313" w:type="dxa"/>
          </w:tcPr>
          <w:p w:rsidR="008043E1" w:rsidRPr="008043E1" w:rsidRDefault="008043E1" w:rsidP="008043E1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043E1">
              <w:rPr>
                <w:sz w:val="24"/>
                <w:szCs w:val="24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9F4CC8" w:rsidRPr="00D018B0" w:rsidTr="0095534E">
        <w:trPr>
          <w:trHeight w:val="316"/>
        </w:trPr>
        <w:tc>
          <w:tcPr>
            <w:tcW w:w="1224" w:type="dxa"/>
          </w:tcPr>
          <w:p w:rsidR="009F4CC8" w:rsidRPr="008043E1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8043E1">
              <w:rPr>
                <w:bCs/>
                <w:iCs/>
                <w:sz w:val="24"/>
                <w:szCs w:val="24"/>
              </w:rPr>
              <w:t>ОК 09.</w:t>
            </w:r>
          </w:p>
        </w:tc>
        <w:tc>
          <w:tcPr>
            <w:tcW w:w="8313" w:type="dxa"/>
          </w:tcPr>
          <w:p w:rsidR="009F4CC8" w:rsidRPr="008043E1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8043E1">
              <w:rPr>
                <w:bCs/>
                <w:iCs/>
                <w:sz w:val="24"/>
                <w:szCs w:val="24"/>
                <w:lang w:val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9F4CC8" w:rsidRPr="00D018B0" w:rsidTr="0095534E">
        <w:trPr>
          <w:trHeight w:val="316"/>
        </w:trPr>
        <w:tc>
          <w:tcPr>
            <w:tcW w:w="1224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ОК 10.</w:t>
            </w:r>
          </w:p>
        </w:tc>
        <w:tc>
          <w:tcPr>
            <w:tcW w:w="8313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Cs/>
                <w:iCs/>
                <w:sz w:val="24"/>
                <w:szCs w:val="24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9F4CC8" w:rsidRPr="00D018B0" w:rsidTr="0095534E">
        <w:trPr>
          <w:trHeight w:val="316"/>
        </w:trPr>
        <w:tc>
          <w:tcPr>
            <w:tcW w:w="1224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ОК 11.</w:t>
            </w:r>
          </w:p>
        </w:tc>
        <w:tc>
          <w:tcPr>
            <w:tcW w:w="8313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Cs/>
                <w:iCs/>
                <w:sz w:val="24"/>
                <w:szCs w:val="24"/>
                <w:lang w:val="ru-RU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9F4CC8" w:rsidRPr="009F4CC8" w:rsidRDefault="009F4CC8" w:rsidP="009F4CC8">
      <w:pPr>
        <w:jc w:val="both"/>
        <w:rPr>
          <w:sz w:val="24"/>
          <w:szCs w:val="24"/>
          <w:lang w:val="ru-RU"/>
        </w:rPr>
      </w:pPr>
    </w:p>
    <w:p w:rsidR="009F4CC8" w:rsidRPr="009F4CC8" w:rsidRDefault="009F4CC8" w:rsidP="009F4CC8">
      <w:pPr>
        <w:keepNext/>
        <w:numPr>
          <w:ilvl w:val="2"/>
          <w:numId w:val="2"/>
        </w:numPr>
        <w:contextualSpacing/>
        <w:jc w:val="both"/>
        <w:outlineLvl w:val="1"/>
        <w:rPr>
          <w:bCs/>
          <w:iCs/>
          <w:sz w:val="28"/>
          <w:szCs w:val="28"/>
        </w:rPr>
      </w:pPr>
      <w:proofErr w:type="spellStart"/>
      <w:r w:rsidRPr="009F4CC8">
        <w:rPr>
          <w:bCs/>
          <w:iCs/>
          <w:sz w:val="28"/>
          <w:szCs w:val="28"/>
        </w:rPr>
        <w:lastRenderedPageBreak/>
        <w:t>Перечень</w:t>
      </w:r>
      <w:proofErr w:type="spellEnd"/>
      <w:r w:rsidRPr="009F4CC8">
        <w:rPr>
          <w:bCs/>
          <w:iCs/>
          <w:sz w:val="28"/>
          <w:szCs w:val="28"/>
        </w:rPr>
        <w:t xml:space="preserve"> </w:t>
      </w:r>
      <w:proofErr w:type="spellStart"/>
      <w:r w:rsidRPr="009F4CC8">
        <w:rPr>
          <w:bCs/>
          <w:iCs/>
          <w:sz w:val="28"/>
          <w:szCs w:val="28"/>
        </w:rPr>
        <w:t>профессиональных</w:t>
      </w:r>
      <w:proofErr w:type="spellEnd"/>
      <w:r w:rsidRPr="009F4CC8">
        <w:rPr>
          <w:bCs/>
          <w:iCs/>
          <w:sz w:val="28"/>
          <w:szCs w:val="28"/>
        </w:rPr>
        <w:t xml:space="preserve"> </w:t>
      </w:r>
      <w:proofErr w:type="spellStart"/>
      <w:r w:rsidRPr="009F4CC8">
        <w:rPr>
          <w:bCs/>
          <w:iCs/>
          <w:sz w:val="28"/>
          <w:szCs w:val="28"/>
        </w:rPr>
        <w:t>компетенций</w:t>
      </w:r>
      <w:proofErr w:type="spellEnd"/>
      <w:r w:rsidRPr="009F4CC8">
        <w:rPr>
          <w:bCs/>
          <w:iCs/>
          <w:sz w:val="28"/>
          <w:szCs w:val="28"/>
        </w:rPr>
        <w:t xml:space="preserve"> </w:t>
      </w:r>
    </w:p>
    <w:p w:rsidR="009F4CC8" w:rsidRPr="00721680" w:rsidRDefault="009F4CC8" w:rsidP="009F4CC8">
      <w:pPr>
        <w:keepNext/>
        <w:contextualSpacing/>
        <w:jc w:val="both"/>
        <w:outlineLvl w:val="1"/>
        <w:rPr>
          <w:bCs/>
          <w:i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8684"/>
      </w:tblGrid>
      <w:tr w:rsidR="009F4CC8" w:rsidRPr="00D018B0" w:rsidTr="0095534E">
        <w:trPr>
          <w:trHeight w:val="679"/>
        </w:trPr>
        <w:tc>
          <w:tcPr>
            <w:tcW w:w="1205" w:type="dxa"/>
          </w:tcPr>
          <w:p w:rsidR="009F4CC8" w:rsidRPr="00721680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721680">
              <w:rPr>
                <w:b/>
                <w:bCs/>
                <w:iCs/>
                <w:sz w:val="24"/>
                <w:szCs w:val="24"/>
              </w:rPr>
              <w:t>Код</w:t>
            </w:r>
            <w:proofErr w:type="spellEnd"/>
          </w:p>
          <w:p w:rsidR="009F4CC8" w:rsidRPr="00721680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684" w:type="dxa"/>
          </w:tcPr>
          <w:p w:rsidR="009F4CC8" w:rsidRPr="009F4CC8" w:rsidRDefault="009F4CC8" w:rsidP="0095534E">
            <w:pPr>
              <w:keepNext/>
              <w:outlineLvl w:val="1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/>
                <w:bCs/>
                <w:iCs/>
                <w:sz w:val="24"/>
                <w:szCs w:val="24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9F4CC8" w:rsidRPr="00721680" w:rsidTr="0095534E">
        <w:trPr>
          <w:trHeight w:val="357"/>
        </w:trPr>
        <w:tc>
          <w:tcPr>
            <w:tcW w:w="1205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2.1.</w:t>
            </w:r>
          </w:p>
        </w:tc>
        <w:tc>
          <w:tcPr>
            <w:tcW w:w="8684" w:type="dxa"/>
          </w:tcPr>
          <w:p w:rsidR="009F4CC8" w:rsidRPr="00721680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  <w:proofErr w:type="spellStart"/>
            <w:r w:rsidRPr="00721680">
              <w:rPr>
                <w:bCs/>
                <w:iCs/>
                <w:sz w:val="24"/>
                <w:szCs w:val="24"/>
              </w:rPr>
              <w:t>Оценивать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кредитоспособность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клиентов</w:t>
            </w:r>
            <w:proofErr w:type="spellEnd"/>
          </w:p>
        </w:tc>
      </w:tr>
      <w:tr w:rsidR="009F4CC8" w:rsidRPr="00D018B0" w:rsidTr="0095534E">
        <w:trPr>
          <w:trHeight w:val="339"/>
        </w:trPr>
        <w:tc>
          <w:tcPr>
            <w:tcW w:w="1205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2.2.</w:t>
            </w:r>
          </w:p>
        </w:tc>
        <w:tc>
          <w:tcPr>
            <w:tcW w:w="8684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proofErr w:type="gramStart"/>
            <w:r w:rsidRPr="009F4CC8">
              <w:rPr>
                <w:bCs/>
                <w:iCs/>
                <w:sz w:val="24"/>
                <w:szCs w:val="24"/>
                <w:lang w:val="ru-RU"/>
              </w:rPr>
              <w:t>Осуществлять и оформлять</w:t>
            </w:r>
            <w:proofErr w:type="gramEnd"/>
            <w:r w:rsidRPr="009F4CC8">
              <w:rPr>
                <w:bCs/>
                <w:iCs/>
                <w:sz w:val="24"/>
                <w:szCs w:val="24"/>
                <w:lang w:val="ru-RU"/>
              </w:rPr>
              <w:t xml:space="preserve"> выдачу кредитов</w:t>
            </w:r>
          </w:p>
        </w:tc>
      </w:tr>
      <w:tr w:rsidR="009F4CC8" w:rsidRPr="00721680" w:rsidTr="0095534E">
        <w:trPr>
          <w:trHeight w:val="339"/>
        </w:trPr>
        <w:tc>
          <w:tcPr>
            <w:tcW w:w="1205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2.3.</w:t>
            </w:r>
          </w:p>
        </w:tc>
        <w:tc>
          <w:tcPr>
            <w:tcW w:w="8684" w:type="dxa"/>
          </w:tcPr>
          <w:p w:rsidR="009F4CC8" w:rsidRPr="00721680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</w:rPr>
            </w:pPr>
            <w:proofErr w:type="spellStart"/>
            <w:r w:rsidRPr="00721680">
              <w:rPr>
                <w:bCs/>
                <w:iCs/>
                <w:sz w:val="24"/>
                <w:szCs w:val="24"/>
              </w:rPr>
              <w:t>Осуществлять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сопровождение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выданных</w:t>
            </w:r>
            <w:proofErr w:type="spellEnd"/>
            <w:r w:rsidRPr="00721680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iCs/>
                <w:sz w:val="24"/>
                <w:szCs w:val="24"/>
              </w:rPr>
              <w:t>кредитов</w:t>
            </w:r>
            <w:proofErr w:type="spellEnd"/>
          </w:p>
        </w:tc>
      </w:tr>
      <w:tr w:rsidR="009F4CC8" w:rsidRPr="00D018B0" w:rsidTr="0095534E">
        <w:trPr>
          <w:trHeight w:val="339"/>
        </w:trPr>
        <w:tc>
          <w:tcPr>
            <w:tcW w:w="1205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2.4.</w:t>
            </w:r>
          </w:p>
        </w:tc>
        <w:tc>
          <w:tcPr>
            <w:tcW w:w="8684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r w:rsidRPr="009F4CC8">
              <w:rPr>
                <w:bCs/>
                <w:iCs/>
                <w:sz w:val="24"/>
                <w:szCs w:val="24"/>
                <w:lang w:val="ru-RU"/>
              </w:rPr>
              <w:t>Проводить операции на рынке межбанковских кредитов</w:t>
            </w:r>
          </w:p>
        </w:tc>
      </w:tr>
      <w:tr w:rsidR="009F4CC8" w:rsidRPr="00D018B0" w:rsidTr="0095534E">
        <w:trPr>
          <w:trHeight w:val="430"/>
        </w:trPr>
        <w:tc>
          <w:tcPr>
            <w:tcW w:w="1205" w:type="dxa"/>
          </w:tcPr>
          <w:p w:rsidR="009F4CC8" w:rsidRPr="00721680" w:rsidRDefault="009F4CC8" w:rsidP="0095534E">
            <w:pPr>
              <w:keepNext/>
              <w:outlineLvl w:val="1"/>
              <w:rPr>
                <w:bCs/>
                <w:iCs/>
                <w:sz w:val="24"/>
                <w:szCs w:val="24"/>
              </w:rPr>
            </w:pPr>
            <w:r w:rsidRPr="00721680">
              <w:rPr>
                <w:bCs/>
                <w:iCs/>
                <w:sz w:val="24"/>
                <w:szCs w:val="24"/>
              </w:rPr>
              <w:t>ПК 2.5.</w:t>
            </w:r>
          </w:p>
        </w:tc>
        <w:tc>
          <w:tcPr>
            <w:tcW w:w="8684" w:type="dxa"/>
          </w:tcPr>
          <w:p w:rsidR="009F4CC8" w:rsidRPr="009F4CC8" w:rsidRDefault="009F4CC8" w:rsidP="0095534E">
            <w:pPr>
              <w:keepNext/>
              <w:suppressAutoHyphens/>
              <w:outlineLvl w:val="1"/>
              <w:rPr>
                <w:bCs/>
                <w:iCs/>
                <w:sz w:val="24"/>
                <w:szCs w:val="24"/>
                <w:lang w:val="ru-RU"/>
              </w:rPr>
            </w:pPr>
            <w:proofErr w:type="gramStart"/>
            <w:r w:rsidRPr="009F4CC8">
              <w:rPr>
                <w:bCs/>
                <w:iCs/>
                <w:sz w:val="24"/>
                <w:szCs w:val="24"/>
                <w:lang w:val="ru-RU"/>
              </w:rPr>
              <w:t>Формировать и регулировать</w:t>
            </w:r>
            <w:proofErr w:type="gramEnd"/>
            <w:r w:rsidRPr="009F4CC8">
              <w:rPr>
                <w:bCs/>
                <w:iCs/>
                <w:sz w:val="24"/>
                <w:szCs w:val="24"/>
                <w:lang w:val="ru-RU"/>
              </w:rPr>
              <w:t xml:space="preserve"> резервы на возможные потери по кредитам</w:t>
            </w:r>
          </w:p>
        </w:tc>
      </w:tr>
    </w:tbl>
    <w:p w:rsidR="009F4CC8" w:rsidRPr="009F4CC8" w:rsidRDefault="009F4CC8" w:rsidP="009F4CC8">
      <w:pPr>
        <w:spacing w:line="360" w:lineRule="auto"/>
        <w:rPr>
          <w:bCs/>
          <w:lang w:val="ru-RU"/>
        </w:rPr>
        <w:sectPr w:rsidR="009F4CC8" w:rsidRPr="009F4CC8" w:rsidSect="0095534E">
          <w:pgSz w:w="11907" w:h="16840"/>
          <w:pgMar w:top="1134" w:right="851" w:bottom="992" w:left="1418" w:header="709" w:footer="709" w:gutter="0"/>
          <w:cols w:space="720"/>
        </w:sectPr>
      </w:pPr>
    </w:p>
    <w:p w:rsidR="009F4CC8" w:rsidRPr="0058099E" w:rsidRDefault="009F4CC8" w:rsidP="009F4CC8">
      <w:pPr>
        <w:keepNext/>
        <w:numPr>
          <w:ilvl w:val="2"/>
          <w:numId w:val="2"/>
        </w:numPr>
        <w:ind w:left="0" w:firstLine="0"/>
        <w:contextualSpacing/>
        <w:jc w:val="both"/>
        <w:outlineLvl w:val="1"/>
        <w:rPr>
          <w:bCs/>
          <w:iCs/>
          <w:sz w:val="28"/>
          <w:szCs w:val="28"/>
          <w:lang w:val="ru-RU"/>
        </w:rPr>
      </w:pPr>
      <w:r w:rsidRPr="0058099E">
        <w:rPr>
          <w:bCs/>
          <w:iCs/>
          <w:sz w:val="28"/>
          <w:szCs w:val="28"/>
          <w:lang w:val="ru-RU"/>
        </w:rPr>
        <w:lastRenderedPageBreak/>
        <w:t>В результате освоения профессионального модуля студент должен</w:t>
      </w:r>
    </w:p>
    <w:p w:rsidR="009F4CC8" w:rsidRPr="009F4CC8" w:rsidRDefault="009F4CC8" w:rsidP="009F4CC8">
      <w:pPr>
        <w:contextualSpacing/>
        <w:rPr>
          <w:bCs/>
          <w:sz w:val="24"/>
          <w:szCs w:val="24"/>
          <w:vertAlign w:val="superscript"/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647"/>
      </w:tblGrid>
      <w:tr w:rsidR="009F4CC8" w:rsidRPr="00D018B0" w:rsidTr="0095534E">
        <w:tc>
          <w:tcPr>
            <w:tcW w:w="1242" w:type="dxa"/>
          </w:tcPr>
          <w:p w:rsidR="009F4CC8" w:rsidRPr="00721680" w:rsidRDefault="009F4CC8" w:rsidP="0095534E">
            <w:pPr>
              <w:rPr>
                <w:bCs/>
                <w:sz w:val="24"/>
                <w:szCs w:val="24"/>
              </w:rPr>
            </w:pPr>
            <w:proofErr w:type="spellStart"/>
            <w:r w:rsidRPr="00721680">
              <w:rPr>
                <w:bCs/>
                <w:sz w:val="24"/>
                <w:szCs w:val="24"/>
              </w:rPr>
              <w:t>Иметь</w:t>
            </w:r>
            <w:proofErr w:type="spellEnd"/>
            <w:r w:rsidRPr="0072168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sz w:val="24"/>
                <w:szCs w:val="24"/>
              </w:rPr>
              <w:t>практический</w:t>
            </w:r>
            <w:proofErr w:type="spellEnd"/>
            <w:r w:rsidRPr="0072168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21680">
              <w:rPr>
                <w:bCs/>
                <w:sz w:val="24"/>
                <w:szCs w:val="24"/>
              </w:rPr>
              <w:t>опыт</w:t>
            </w:r>
            <w:proofErr w:type="spellEnd"/>
          </w:p>
        </w:tc>
        <w:tc>
          <w:tcPr>
            <w:tcW w:w="8647" w:type="dxa"/>
          </w:tcPr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rFonts w:eastAsia="Calibri"/>
                <w:sz w:val="24"/>
                <w:szCs w:val="24"/>
                <w:lang w:val="ru-RU"/>
              </w:rPr>
              <w:t xml:space="preserve"> в осуществлении операций по кредитованию физических и юридических лиц</w:t>
            </w:r>
            <w:r w:rsidRPr="009F4CC8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9F4CC8" w:rsidRPr="00D018B0" w:rsidTr="0095534E">
        <w:tc>
          <w:tcPr>
            <w:tcW w:w="1242" w:type="dxa"/>
          </w:tcPr>
          <w:p w:rsidR="009F4CC8" w:rsidRPr="00721680" w:rsidRDefault="009F4CC8" w:rsidP="0095534E">
            <w:pPr>
              <w:rPr>
                <w:bCs/>
                <w:sz w:val="24"/>
                <w:szCs w:val="24"/>
              </w:rPr>
            </w:pPr>
            <w:proofErr w:type="spellStart"/>
            <w:r w:rsidRPr="00721680">
              <w:rPr>
                <w:bCs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8647" w:type="dxa"/>
          </w:tcPr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консультировать заемщиков по условиям предоставления и порядку погашения кредитов;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анализировать финансовое положение заемщика - юридического лица и технико-экономическое обоснование кредита;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определять платежеспособность физического лица;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оценивать качество обеспечения и кредитные риски по потребительским кредитам;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проверять полноту и подлинность документов заемщика для получения кредитов;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проверять качество и достаточность обеспечения возвратности кредита;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составлять заключение о возможности предоставления кредита;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оперативно принимать решения по предложению клиенту дополнительного банковского продукта (кросс-продажа);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проводить андеррайтинг кредитных заявок клиентов;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проводить андеррайтинг предмета ипотеки;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составлять договор о залоге;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пакет документов для заключения договора о залоге;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составлять график платежей по кредиту и процентам, контролировать своевременность и полноту поступления платежей;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комплект документов на открытие счетов и выдачу кредитов различных видов;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выписки по лицевым счетам заемщиков и разъяснять им содержащиеся в выписках данные;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формировать и вести кредитные дела;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составлять акты по итогам проверок сохранности обеспечения;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определять возможность предоставления межбанковского кредита с учетом финансового положения контрагента;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определять достаточность обеспечения возвратности межбанковского кредита;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пользоваться оперативной информацией о ставках по рублевым и валютным межбанковским кредитам, получаемой по телекоммуникационным каналам;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применять универсальное и специализированное программное обеспечение, необходимое для сбора и анализа информации для сотрудничества на межбанковском рынке;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пользоваться справочными информационными базами данных, необходимых для сотрудничества на межбанковском рынке;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9F4CC8">
              <w:rPr>
                <w:bCs/>
                <w:sz w:val="24"/>
                <w:szCs w:val="24"/>
                <w:lang w:val="ru-RU"/>
              </w:rPr>
              <w:t>оформлять и отражать</w:t>
            </w:r>
            <w:proofErr w:type="gramEnd"/>
            <w:r w:rsidRPr="009F4CC8">
              <w:rPr>
                <w:bCs/>
                <w:sz w:val="24"/>
                <w:szCs w:val="24"/>
                <w:lang w:val="ru-RU"/>
              </w:rPr>
              <w:t xml:space="preserve"> в учете операции по выдаче кредитов физическим и юридическим лицам, погашению ими кредитов;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вести учет обеспечения по предоставленным кредитам;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9F4CC8">
              <w:rPr>
                <w:bCs/>
                <w:sz w:val="24"/>
                <w:szCs w:val="24"/>
                <w:lang w:val="ru-RU"/>
              </w:rPr>
              <w:t>оформлять и отражать</w:t>
            </w:r>
            <w:proofErr w:type="gramEnd"/>
            <w:r w:rsidRPr="009F4CC8">
              <w:rPr>
                <w:bCs/>
                <w:sz w:val="24"/>
                <w:szCs w:val="24"/>
                <w:lang w:val="ru-RU"/>
              </w:rPr>
              <w:t xml:space="preserve"> в учете сделки по предоставлению и получению кредитов на рынке межбанковского кредита;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9F4CC8">
              <w:rPr>
                <w:bCs/>
                <w:sz w:val="24"/>
                <w:szCs w:val="24"/>
                <w:lang w:val="ru-RU"/>
              </w:rPr>
              <w:t>оформлять и отражать</w:t>
            </w:r>
            <w:proofErr w:type="gramEnd"/>
            <w:r w:rsidRPr="009F4CC8">
              <w:rPr>
                <w:bCs/>
                <w:sz w:val="24"/>
                <w:szCs w:val="24"/>
                <w:lang w:val="ru-RU"/>
              </w:rPr>
              <w:t xml:space="preserve"> в учете начисление и взыскание процентов по кредитам;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вести мониторинг финансового положения клиента;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контролировать соответствие и правильность исполнения залогодателем своих обязательств;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 xml:space="preserve">оценивать качество обслуживания долга и кредитный риск по выданным </w:t>
            </w:r>
            <w:r w:rsidRPr="009F4CC8">
              <w:rPr>
                <w:bCs/>
                <w:sz w:val="24"/>
                <w:szCs w:val="24"/>
                <w:lang w:val="ru-RU"/>
              </w:rPr>
              <w:lastRenderedPageBreak/>
              <w:t>кредитам;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выявлять причины ненадлежащего исполнения условий договора и выставлять требования по оплате просроченной задолженности;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выбирать формы и методы взаимодействия с заемщиком, имеющим просроченную задолженность;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разрабатывать систему мотивации заемщика, имеющего просроченную задолженность, и применять ее с целью обеспечения производства платежей с учетом индивидуальных особенностей заемщика и условий кредитного досье;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направлять запросы в бюро кредитных историй в соответствии с требованиями действующего регламента;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находить контактные данные заемщика в открытых источниках и специализированных базах данных;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подбирать оптимальный способ погашения просроченной задолженности;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планировать работу с заемщиком, имеющим просроченную задолженность, на основании предварительно проделанной работы и с учетом намерений заемщика по оплате просроченной задолженности;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рассчитывать основные параметры реструктуризации и рефинансирования потребительского кредита;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рассчитывать и отражать в учете сумму формируемого резерва;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рассчитывать и отражать в учете резерв по портфелю однородных кредитов;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вести учет просроченных кредитов и просроченных процентов;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оформлять и вести учет списания просроченных кредитов и просроченных процентов;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использовать специализированное программное обеспечение для совершения операций по кредитованию;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 xml:space="preserve">иметь практический опыт </w:t>
            </w:r>
            <w:proofErr w:type="gramStart"/>
            <w:r w:rsidRPr="009F4CC8">
              <w:rPr>
                <w:bCs/>
                <w:sz w:val="24"/>
                <w:szCs w:val="24"/>
                <w:lang w:val="ru-RU"/>
              </w:rPr>
              <w:t>в</w:t>
            </w:r>
            <w:proofErr w:type="gramEnd"/>
            <w:r w:rsidRPr="009F4CC8">
              <w:rPr>
                <w:bCs/>
                <w:sz w:val="24"/>
                <w:szCs w:val="24"/>
                <w:lang w:val="ru-RU"/>
              </w:rPr>
              <w:t>: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9F4CC8">
              <w:rPr>
                <w:bCs/>
                <w:sz w:val="24"/>
                <w:szCs w:val="24"/>
                <w:lang w:val="ru-RU"/>
              </w:rPr>
              <w:t>осуществлении</w:t>
            </w:r>
            <w:proofErr w:type="gramEnd"/>
            <w:r w:rsidRPr="009F4CC8">
              <w:rPr>
                <w:bCs/>
                <w:sz w:val="24"/>
                <w:szCs w:val="24"/>
                <w:lang w:val="ru-RU"/>
              </w:rPr>
              <w:t xml:space="preserve"> операций по кредитованию физических и юридических лиц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9F4CC8" w:rsidRPr="00D018B0" w:rsidTr="0095534E">
        <w:tc>
          <w:tcPr>
            <w:tcW w:w="1242" w:type="dxa"/>
          </w:tcPr>
          <w:p w:rsidR="009F4CC8" w:rsidRPr="00721680" w:rsidRDefault="009F4CC8" w:rsidP="0095534E">
            <w:pPr>
              <w:rPr>
                <w:bCs/>
                <w:sz w:val="24"/>
                <w:szCs w:val="24"/>
              </w:rPr>
            </w:pPr>
            <w:proofErr w:type="spellStart"/>
            <w:r w:rsidRPr="00721680">
              <w:rPr>
                <w:bCs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8647" w:type="dxa"/>
          </w:tcPr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нормативные правовые акты, регулирующие осуществление кредитных операций и обеспечение кредитных обязательств;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персональных данных;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нормативные документы Банка России об идентификации клиентов и внутреннем контроле (аудите);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рекомендации Ассоциации региональных банков России по вопросам определения кредитоспособности заемщиков;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взаимодействия с бюро кредитных историй;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защите прав потребителей, в том числе потребителей финансовых услуг;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залогах и поручительстве;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гражданское законодательство Российской Федерации об ответственности за неисполнение условий договора;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об ипотеке;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законодательство Российской Федерации о государственной регистрации прав на недвижимое имущество и сделок с ним;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нормативные документы Банка России и внутренние документы банка о порядке формирования кредитными организациями резервов на возможные потери;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способы и порядок предоставления и погашения различных видов кредитов;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способы обеспечения возвратности кредита, виды залога;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методы оценки залоговой стоимости, ликвидности предмета залога;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lastRenderedPageBreak/>
              <w:t>требования, предъявляемые банком к потенциальному заемщику;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 и содержание основных источников информации о клиенте;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методы оценки платежеспособности физического лица, системы кредитного скоринга;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локальные нормативные акты и методические документы, касающиеся реструктуризации и рефинансирования задолженности физических лиц;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бизнес-культуру потребительского кредитования;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методы андеррайтинга кредитных заявок клиентов;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методы андеррайтинга предмета ипотеки;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методы определения класса кредитоспособности юридического лица;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содержание кредитного договора, порядок его заключения, изменения условий и расторжения;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состав кредитного дела и порядок его ведения;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способы и порядок начисления и погашения процентов по кредитам;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осуществления контроля своевременности и полноты поступления платежей по кредиту и учета просроченных платежей;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критерии определения проблемного кредита;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типовые причины неисполнения условий кредитного договора и способы погашения просроченной задолженности;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меры, принимаемые банком при нарушении условий кредитного договора;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отечественную и международную практику взыскания задолженности;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методологию мониторинга и анализа показателей качества и эффективности истребования просроченной и проблемной задолженности по потребительским кредитам;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оформления и учета межбанковских кредитов;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особенности делопроизводства и документооборот на межбанковском рынке;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основные условия получения и погашения кредитов, предоставляемых Банком России;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оценки кредитного риска и определения суммы создаваемого резерва по выданному кредиту;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и отражение в учете формирования и регулирования резервов на возможные потери по кредитам;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порядок и отражение в учете списания нереальных для взыскания кредитов;</w:t>
            </w:r>
          </w:p>
          <w:p w:rsidR="009F4CC8" w:rsidRPr="009F4CC8" w:rsidRDefault="009F4CC8" w:rsidP="0095534E">
            <w:pPr>
              <w:rPr>
                <w:bCs/>
                <w:sz w:val="24"/>
                <w:szCs w:val="24"/>
                <w:lang w:val="ru-RU"/>
              </w:rPr>
            </w:pPr>
            <w:r w:rsidRPr="009F4CC8">
              <w:rPr>
                <w:bCs/>
                <w:sz w:val="24"/>
                <w:szCs w:val="24"/>
                <w:lang w:val="ru-RU"/>
              </w:rPr>
              <w:t>типичные нарушения при осуществлении кредитных операций</w:t>
            </w:r>
          </w:p>
        </w:tc>
      </w:tr>
    </w:tbl>
    <w:p w:rsidR="009F4CC8" w:rsidRPr="009F4CC8" w:rsidRDefault="009F4CC8" w:rsidP="009F4CC8">
      <w:pPr>
        <w:rPr>
          <w:b/>
          <w:sz w:val="24"/>
          <w:szCs w:val="24"/>
          <w:lang w:val="ru-RU"/>
        </w:rPr>
      </w:pPr>
    </w:p>
    <w:p w:rsidR="009F4CC8" w:rsidRPr="009F4CC8" w:rsidRDefault="009F4CC8" w:rsidP="009F4CC8">
      <w:pPr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>1.2. Количество часов, отводимое на освоение профессионального модуля</w:t>
      </w:r>
    </w:p>
    <w:p w:rsidR="009F4CC8" w:rsidRPr="009F4CC8" w:rsidRDefault="00F80C57" w:rsidP="009F4CC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Всего – 448</w:t>
      </w:r>
      <w:r w:rsidR="009F4CC8" w:rsidRPr="009F4CC8">
        <w:rPr>
          <w:sz w:val="28"/>
          <w:szCs w:val="28"/>
          <w:lang w:val="ru-RU"/>
        </w:rPr>
        <w:t xml:space="preserve"> часов, в том числе:</w:t>
      </w:r>
    </w:p>
    <w:p w:rsidR="009F4CC8" w:rsidRPr="009F4CC8" w:rsidRDefault="009F4CC8" w:rsidP="009F4CC8">
      <w:pPr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>МДК.02.01 Организация кредитной работы</w:t>
      </w:r>
    </w:p>
    <w:p w:rsidR="009F4CC8" w:rsidRPr="009F4CC8" w:rsidRDefault="009F4CC8" w:rsidP="009F4CC8">
      <w:pPr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суммарный объем нагрузки</w:t>
      </w:r>
      <w:r w:rsidR="00F80C57">
        <w:rPr>
          <w:sz w:val="28"/>
          <w:szCs w:val="28"/>
          <w:lang w:val="ru-RU"/>
        </w:rPr>
        <w:t xml:space="preserve"> - 139</w:t>
      </w:r>
      <w:r w:rsidRPr="009F4CC8">
        <w:rPr>
          <w:sz w:val="28"/>
          <w:szCs w:val="28"/>
          <w:lang w:val="ru-RU"/>
        </w:rPr>
        <w:t xml:space="preserve"> часов;</w:t>
      </w:r>
    </w:p>
    <w:p w:rsidR="009F4CC8" w:rsidRPr="009F4CC8" w:rsidRDefault="009F4CC8" w:rsidP="009F4CC8">
      <w:pPr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>в том числе: нагрузка во взаимодействии с преподавателем</w:t>
      </w:r>
      <w:r w:rsidR="00F80C57">
        <w:rPr>
          <w:sz w:val="28"/>
          <w:szCs w:val="28"/>
          <w:lang w:val="ru-RU"/>
        </w:rPr>
        <w:t>- 122</w:t>
      </w:r>
      <w:r w:rsidRPr="009F4CC8">
        <w:rPr>
          <w:sz w:val="28"/>
          <w:szCs w:val="28"/>
          <w:lang w:val="ru-RU"/>
        </w:rPr>
        <w:t xml:space="preserve"> часов;</w:t>
      </w:r>
    </w:p>
    <w:p w:rsidR="009F4CC8" w:rsidRDefault="009F4CC8" w:rsidP="00CD12D7">
      <w:pPr>
        <w:ind w:firstLine="1560"/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 xml:space="preserve">самостоятельной работы </w:t>
      </w:r>
      <w:proofErr w:type="gramStart"/>
      <w:r w:rsidRPr="009F4CC8">
        <w:rPr>
          <w:sz w:val="28"/>
          <w:szCs w:val="28"/>
          <w:lang w:val="ru-RU"/>
        </w:rPr>
        <w:t>обучающегос</w:t>
      </w:r>
      <w:r w:rsidR="00F80C57">
        <w:rPr>
          <w:sz w:val="28"/>
          <w:szCs w:val="28"/>
          <w:lang w:val="ru-RU"/>
        </w:rPr>
        <w:t>я</w:t>
      </w:r>
      <w:proofErr w:type="gramEnd"/>
      <w:r w:rsidR="00F80C57">
        <w:rPr>
          <w:sz w:val="28"/>
          <w:szCs w:val="28"/>
          <w:lang w:val="ru-RU"/>
        </w:rPr>
        <w:t xml:space="preserve"> – 12</w:t>
      </w:r>
      <w:r w:rsidRPr="009F4CC8">
        <w:rPr>
          <w:sz w:val="28"/>
          <w:szCs w:val="28"/>
          <w:lang w:val="ru-RU"/>
        </w:rPr>
        <w:t xml:space="preserve"> часов.</w:t>
      </w:r>
    </w:p>
    <w:p w:rsidR="009F4CC8" w:rsidRPr="009F4CC8" w:rsidRDefault="009F4CC8" w:rsidP="009F4CC8">
      <w:pPr>
        <w:rPr>
          <w:b/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>МДК.02.02 Учет кредитных операций банка</w:t>
      </w:r>
    </w:p>
    <w:p w:rsidR="009F4CC8" w:rsidRPr="009F4CC8" w:rsidRDefault="009F4CC8" w:rsidP="009F4CC8">
      <w:pPr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 xml:space="preserve">суммарный объем нагрузки </w:t>
      </w:r>
      <w:r w:rsidR="00F80C57">
        <w:rPr>
          <w:sz w:val="28"/>
          <w:szCs w:val="28"/>
          <w:lang w:val="ru-RU"/>
        </w:rPr>
        <w:t>- 117</w:t>
      </w:r>
      <w:r w:rsidRPr="009F4CC8">
        <w:rPr>
          <w:sz w:val="28"/>
          <w:szCs w:val="28"/>
          <w:lang w:val="ru-RU"/>
        </w:rPr>
        <w:t xml:space="preserve"> часов;</w:t>
      </w:r>
    </w:p>
    <w:p w:rsidR="009F4CC8" w:rsidRPr="009F4CC8" w:rsidRDefault="009F4CC8" w:rsidP="009F4CC8">
      <w:pPr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 xml:space="preserve">в том числе: нагрузка во взаимодействии с преподавателем - </w:t>
      </w:r>
      <w:r w:rsidR="00F80C57">
        <w:rPr>
          <w:sz w:val="28"/>
          <w:szCs w:val="28"/>
          <w:lang w:val="ru-RU"/>
        </w:rPr>
        <w:t>102</w:t>
      </w:r>
      <w:r w:rsidRPr="009F4CC8">
        <w:rPr>
          <w:sz w:val="28"/>
          <w:szCs w:val="28"/>
          <w:lang w:val="ru-RU"/>
        </w:rPr>
        <w:t xml:space="preserve"> часов;</w:t>
      </w:r>
    </w:p>
    <w:p w:rsidR="009F4CC8" w:rsidRDefault="009F4CC8" w:rsidP="009F4CC8">
      <w:pPr>
        <w:ind w:firstLine="1276"/>
        <w:rPr>
          <w:sz w:val="28"/>
          <w:szCs w:val="28"/>
          <w:lang w:val="ru-RU"/>
        </w:rPr>
      </w:pPr>
      <w:r w:rsidRPr="009F4CC8">
        <w:rPr>
          <w:sz w:val="28"/>
          <w:szCs w:val="28"/>
          <w:lang w:val="ru-RU"/>
        </w:rPr>
        <w:t xml:space="preserve">самостоятельной работы </w:t>
      </w:r>
      <w:proofErr w:type="gramStart"/>
      <w:r w:rsidRPr="009F4CC8">
        <w:rPr>
          <w:sz w:val="28"/>
          <w:szCs w:val="28"/>
          <w:lang w:val="ru-RU"/>
        </w:rPr>
        <w:t>обучающегося</w:t>
      </w:r>
      <w:proofErr w:type="gramEnd"/>
      <w:r w:rsidRPr="009F4CC8">
        <w:rPr>
          <w:sz w:val="28"/>
          <w:szCs w:val="28"/>
          <w:lang w:val="ru-RU"/>
        </w:rPr>
        <w:t xml:space="preserve"> – 10 часов;</w:t>
      </w:r>
    </w:p>
    <w:p w:rsidR="006517D5" w:rsidRPr="009F4CC8" w:rsidRDefault="006517D5" w:rsidP="006517D5">
      <w:pPr>
        <w:ind w:firstLine="709"/>
        <w:rPr>
          <w:sz w:val="28"/>
          <w:szCs w:val="28"/>
          <w:lang w:val="ru-RU"/>
        </w:rPr>
      </w:pPr>
      <w:r w:rsidRPr="009F4CC8">
        <w:rPr>
          <w:b/>
          <w:sz w:val="28"/>
          <w:szCs w:val="28"/>
          <w:lang w:val="ru-RU"/>
        </w:rPr>
        <w:t>Курсовое проектирование</w:t>
      </w:r>
      <w:r w:rsidRPr="009F4CC8">
        <w:rPr>
          <w:sz w:val="28"/>
          <w:szCs w:val="28"/>
          <w:lang w:val="ru-RU"/>
        </w:rPr>
        <w:t xml:space="preserve"> – 20 часов.</w:t>
      </w:r>
    </w:p>
    <w:p w:rsidR="00511CEE" w:rsidRPr="00DE010F" w:rsidRDefault="00511CEE" w:rsidP="00511CEE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УП.02.01 Учебная практика – 36 часов</w:t>
      </w:r>
    </w:p>
    <w:p w:rsidR="00511CEE" w:rsidRPr="00091CBC" w:rsidRDefault="00511CEE" w:rsidP="00511CEE">
      <w:pPr>
        <w:ind w:firstLine="709"/>
        <w:jc w:val="both"/>
        <w:rPr>
          <w:b/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ПП.02</w:t>
      </w:r>
      <w:r w:rsidRPr="00091CBC">
        <w:rPr>
          <w:b/>
          <w:sz w:val="28"/>
          <w:szCs w:val="28"/>
          <w:lang w:val="ru-RU"/>
        </w:rPr>
        <w:t xml:space="preserve">.01 Производственная практика </w:t>
      </w:r>
      <w:r>
        <w:rPr>
          <w:b/>
          <w:sz w:val="28"/>
          <w:szCs w:val="28"/>
          <w:lang w:val="ru-RU"/>
        </w:rPr>
        <w:t>(по профилю специальности) – 144</w:t>
      </w:r>
      <w:r w:rsidRPr="00091CBC">
        <w:rPr>
          <w:b/>
          <w:sz w:val="28"/>
          <w:szCs w:val="28"/>
          <w:lang w:val="ru-RU"/>
        </w:rPr>
        <w:t xml:space="preserve"> час</w:t>
      </w:r>
      <w:r w:rsidR="00C07FF6">
        <w:rPr>
          <w:b/>
          <w:sz w:val="28"/>
          <w:szCs w:val="28"/>
          <w:lang w:val="ru-RU"/>
        </w:rPr>
        <w:t>а</w:t>
      </w:r>
    </w:p>
    <w:p w:rsidR="009F4CC8" w:rsidRPr="00511CEE" w:rsidRDefault="00511CEE" w:rsidP="00511CEE">
      <w:pPr>
        <w:ind w:firstLine="70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ПМ.02 Квалификационный экзамен</w:t>
      </w:r>
      <w:r w:rsidR="009F4CC8" w:rsidRPr="00511CEE">
        <w:rPr>
          <w:b/>
          <w:sz w:val="28"/>
          <w:szCs w:val="28"/>
          <w:lang w:val="ru-RU"/>
        </w:rPr>
        <w:t xml:space="preserve"> – 12 часов</w:t>
      </w:r>
    </w:p>
    <w:p w:rsidR="0092133D" w:rsidRDefault="0092133D">
      <w:pPr>
        <w:jc w:val="both"/>
        <w:rPr>
          <w:lang w:val="ru-RU"/>
        </w:rPr>
      </w:pPr>
      <w:r>
        <w:rPr>
          <w:lang w:val="ru-RU"/>
        </w:rPr>
        <w:br w:type="page"/>
      </w:r>
    </w:p>
    <w:p w:rsidR="0092133D" w:rsidRDefault="0092133D">
      <w:pPr>
        <w:rPr>
          <w:lang w:val="ru-RU"/>
        </w:rPr>
        <w:sectPr w:rsidR="0092133D" w:rsidSect="00B07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133D" w:rsidRPr="0092133D" w:rsidRDefault="0092133D" w:rsidP="0092133D">
      <w:pPr>
        <w:rPr>
          <w:b/>
          <w:sz w:val="28"/>
          <w:szCs w:val="28"/>
          <w:lang w:val="ru-RU"/>
        </w:rPr>
      </w:pPr>
      <w:r w:rsidRPr="0092133D">
        <w:rPr>
          <w:b/>
          <w:sz w:val="28"/>
          <w:szCs w:val="28"/>
          <w:lang w:val="ru-RU"/>
        </w:rPr>
        <w:lastRenderedPageBreak/>
        <w:t>2. Структура и содержание профессионального модуля</w:t>
      </w:r>
    </w:p>
    <w:p w:rsidR="0092133D" w:rsidRPr="0092133D" w:rsidRDefault="0092133D" w:rsidP="0092133D">
      <w:pPr>
        <w:rPr>
          <w:b/>
          <w:sz w:val="28"/>
          <w:szCs w:val="28"/>
          <w:lang w:val="ru-RU"/>
        </w:rPr>
      </w:pPr>
      <w:r w:rsidRPr="0092133D">
        <w:rPr>
          <w:b/>
          <w:sz w:val="28"/>
          <w:szCs w:val="28"/>
          <w:lang w:val="ru-RU"/>
        </w:rPr>
        <w:t>2.1. Структура профессионального модуля</w:t>
      </w:r>
    </w:p>
    <w:tbl>
      <w:tblPr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2551"/>
        <w:gridCol w:w="1559"/>
        <w:gridCol w:w="852"/>
        <w:gridCol w:w="2216"/>
        <w:gridCol w:w="50"/>
        <w:gridCol w:w="1233"/>
        <w:gridCol w:w="144"/>
        <w:gridCol w:w="1180"/>
        <w:gridCol w:w="1559"/>
        <w:gridCol w:w="1647"/>
      </w:tblGrid>
      <w:tr w:rsidR="004E7B8E" w:rsidRPr="00D018B0" w:rsidTr="00476B9E">
        <w:trPr>
          <w:trHeight w:val="353"/>
        </w:trPr>
        <w:tc>
          <w:tcPr>
            <w:tcW w:w="850" w:type="pct"/>
            <w:vMerge w:val="restar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Коды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профессиональных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общих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815" w:type="pct"/>
            <w:vMerge w:val="restar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Наименования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разделов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профессионального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498" w:type="pct"/>
            <w:vMerge w:val="restar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iCs/>
                <w:sz w:val="24"/>
                <w:szCs w:val="24"/>
              </w:rPr>
            </w:pPr>
            <w:proofErr w:type="spellStart"/>
            <w:r w:rsidRPr="00476B9E">
              <w:rPr>
                <w:iCs/>
                <w:sz w:val="24"/>
                <w:szCs w:val="24"/>
              </w:rPr>
              <w:t>Суммарный</w:t>
            </w:r>
            <w:proofErr w:type="spellEnd"/>
            <w:r w:rsidRPr="00476B9E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iCs/>
                <w:sz w:val="24"/>
                <w:szCs w:val="24"/>
              </w:rPr>
              <w:t>объем</w:t>
            </w:r>
            <w:proofErr w:type="spellEnd"/>
            <w:r w:rsidRPr="00476B9E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iCs/>
                <w:sz w:val="24"/>
                <w:szCs w:val="24"/>
              </w:rPr>
              <w:t>нагрузки</w:t>
            </w:r>
            <w:proofErr w:type="spellEnd"/>
            <w:r w:rsidRPr="00476B9E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476B9E">
              <w:rPr>
                <w:iCs/>
                <w:sz w:val="24"/>
                <w:szCs w:val="24"/>
              </w:rPr>
              <w:t>час</w:t>
            </w:r>
            <w:proofErr w:type="spellEnd"/>
            <w:r w:rsidRPr="00476B9E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837" w:type="pct"/>
            <w:gridSpan w:val="8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Объем профессионального модуля, </w:t>
            </w:r>
            <w:proofErr w:type="spellStart"/>
            <w:r w:rsidRPr="00476B9E">
              <w:rPr>
                <w:sz w:val="24"/>
                <w:szCs w:val="24"/>
                <w:lang w:val="ru-RU"/>
              </w:rPr>
              <w:t>ак</w:t>
            </w:r>
            <w:proofErr w:type="spellEnd"/>
            <w:r w:rsidRPr="00476B9E">
              <w:rPr>
                <w:sz w:val="24"/>
                <w:szCs w:val="24"/>
                <w:lang w:val="ru-RU"/>
              </w:rPr>
              <w:t>. час.</w:t>
            </w:r>
          </w:p>
        </w:tc>
      </w:tr>
      <w:tr w:rsidR="004E7B8E" w:rsidRPr="00476B9E" w:rsidTr="009F5A2E">
        <w:trPr>
          <w:trHeight w:val="353"/>
        </w:trPr>
        <w:tc>
          <w:tcPr>
            <w:tcW w:w="850" w:type="pct"/>
            <w:vMerge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15" w:type="pct"/>
            <w:vMerge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98" w:type="pct"/>
            <w:vMerge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2311" w:type="pct"/>
            <w:gridSpan w:val="7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Работа </w:t>
            </w:r>
            <w:proofErr w:type="gramStart"/>
            <w:r w:rsidRPr="00476B9E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476B9E">
              <w:rPr>
                <w:sz w:val="24"/>
                <w:szCs w:val="24"/>
                <w:lang w:val="ru-RU"/>
              </w:rPr>
              <w:t xml:space="preserve"> во взаимодействии с преподавателем</w:t>
            </w:r>
          </w:p>
        </w:tc>
        <w:tc>
          <w:tcPr>
            <w:tcW w:w="526" w:type="pct"/>
            <w:vMerge w:val="restar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Самостоятельная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476B9E" w:rsidRPr="00476B9E" w:rsidTr="009F5A2E">
        <w:tc>
          <w:tcPr>
            <w:tcW w:w="850" w:type="pct"/>
            <w:vMerge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36" w:type="pct"/>
            <w:gridSpan w:val="5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Обучение</w:t>
            </w:r>
            <w:proofErr w:type="spellEnd"/>
            <w:r w:rsidRPr="00476B9E">
              <w:rPr>
                <w:sz w:val="24"/>
                <w:szCs w:val="24"/>
              </w:rPr>
              <w:t xml:space="preserve"> по МДК</w:t>
            </w:r>
          </w:p>
        </w:tc>
        <w:tc>
          <w:tcPr>
            <w:tcW w:w="875" w:type="pct"/>
            <w:gridSpan w:val="2"/>
            <w:vMerge w:val="restar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526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</w:tr>
      <w:tr w:rsidR="004E7B8E" w:rsidRPr="00476B9E" w:rsidTr="009F5A2E">
        <w:tc>
          <w:tcPr>
            <w:tcW w:w="850" w:type="pct"/>
            <w:vMerge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Всего</w:t>
            </w:r>
            <w:proofErr w:type="spellEnd"/>
          </w:p>
          <w:p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64" w:type="pct"/>
            <w:gridSpan w:val="4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r w:rsidRPr="00476B9E">
              <w:rPr>
                <w:sz w:val="24"/>
                <w:szCs w:val="24"/>
              </w:rPr>
              <w:t xml:space="preserve">В </w:t>
            </w:r>
            <w:proofErr w:type="spellStart"/>
            <w:r w:rsidRPr="00476B9E">
              <w:rPr>
                <w:sz w:val="24"/>
                <w:szCs w:val="24"/>
              </w:rPr>
              <w:t>том</w:t>
            </w:r>
            <w:proofErr w:type="spellEnd"/>
            <w:r w:rsidRPr="00476B9E">
              <w:rPr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875" w:type="pct"/>
            <w:gridSpan w:val="2"/>
            <w:vMerge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</w:tr>
      <w:tr w:rsidR="00476B9E" w:rsidRPr="00476B9E" w:rsidTr="009F5A2E">
        <w:tc>
          <w:tcPr>
            <w:tcW w:w="850" w:type="pct"/>
            <w:vMerge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815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272" w:type="pct"/>
            <w:vMerge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pc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6B9E">
              <w:rPr>
                <w:color w:val="000000"/>
                <w:sz w:val="24"/>
                <w:szCs w:val="24"/>
              </w:rPr>
              <w:t>Лабораторных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76B9E">
              <w:rPr>
                <w:color w:val="000000"/>
                <w:sz w:val="24"/>
                <w:szCs w:val="24"/>
              </w:rPr>
              <w:t>практических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 xml:space="preserve"> занятий</w:t>
            </w:r>
          </w:p>
          <w:p w:rsidR="0092133D" w:rsidRPr="00476B9E" w:rsidRDefault="0092133D" w:rsidP="0095534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gridSpan w:val="3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76B9E">
              <w:rPr>
                <w:color w:val="000000"/>
                <w:sz w:val="24"/>
                <w:szCs w:val="24"/>
              </w:rPr>
              <w:t>Курсовых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6B9E">
              <w:rPr>
                <w:color w:val="000000"/>
                <w:sz w:val="24"/>
                <w:szCs w:val="24"/>
              </w:rPr>
              <w:t>работ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76B9E">
              <w:rPr>
                <w:color w:val="000000"/>
                <w:sz w:val="24"/>
                <w:szCs w:val="24"/>
              </w:rPr>
              <w:t>проектов</w:t>
            </w:r>
            <w:proofErr w:type="spellEnd"/>
            <w:r w:rsidRPr="00476B9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77" w:type="pc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Учебная</w:t>
            </w:r>
            <w:proofErr w:type="spellEnd"/>
          </w:p>
          <w:p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2133D" w:rsidRPr="00476B9E" w:rsidRDefault="0092133D" w:rsidP="0095534E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476B9E">
              <w:rPr>
                <w:sz w:val="24"/>
                <w:szCs w:val="24"/>
              </w:rPr>
              <w:t>Производственная</w:t>
            </w:r>
            <w:proofErr w:type="spellEnd"/>
          </w:p>
          <w:p w:rsidR="0092133D" w:rsidRPr="00476B9E" w:rsidRDefault="0092133D" w:rsidP="0095534E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</w:tr>
      <w:tr w:rsidR="00476B9E" w:rsidRPr="00476B9E" w:rsidTr="009F5A2E">
        <w:tc>
          <w:tcPr>
            <w:tcW w:w="850" w:type="pct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15" w:type="pct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98" w:type="pct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72" w:type="pct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708" w:type="pct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456" w:type="pct"/>
            <w:gridSpan w:val="3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377" w:type="pct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498" w:type="pct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526" w:type="pct"/>
            <w:vAlign w:val="center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9</w:t>
            </w:r>
          </w:p>
        </w:tc>
      </w:tr>
      <w:tr w:rsidR="00476B9E" w:rsidRPr="00476B9E" w:rsidTr="009F5A2E">
        <w:trPr>
          <w:trHeight w:val="1309"/>
        </w:trPr>
        <w:tc>
          <w:tcPr>
            <w:tcW w:w="850" w:type="pct"/>
          </w:tcPr>
          <w:p w:rsidR="00476B9E" w:rsidRPr="00476B9E" w:rsidRDefault="009A4B54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2.1.</w:t>
            </w:r>
            <w:r w:rsidR="00476B9E" w:rsidRPr="00476B9E">
              <w:rPr>
                <w:sz w:val="24"/>
                <w:szCs w:val="24"/>
                <w:lang w:val="ru-RU"/>
              </w:rPr>
              <w:t xml:space="preserve"> ПК 2.1. ПК 2.2.</w:t>
            </w:r>
          </w:p>
          <w:p w:rsidR="00476B9E" w:rsidRPr="00476B9E" w:rsidRDefault="00476B9E" w:rsidP="00476B9E">
            <w:pPr>
              <w:widowControl w:val="0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2.3. ПК 2.4.ПК 2.5.</w:t>
            </w:r>
          </w:p>
          <w:p w:rsidR="009A4B54" w:rsidRPr="00476B9E" w:rsidRDefault="009A4B54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ОК01. ОК02. ОК03. ОК04.  </w:t>
            </w:r>
            <w:r w:rsidRPr="0058099E">
              <w:rPr>
                <w:sz w:val="24"/>
                <w:szCs w:val="24"/>
                <w:lang w:val="ru-RU"/>
              </w:rPr>
              <w:t xml:space="preserve">ОК05. </w:t>
            </w:r>
            <w:r w:rsidRPr="00476B9E">
              <w:rPr>
                <w:sz w:val="24"/>
                <w:szCs w:val="24"/>
              </w:rPr>
              <w:t>ОК09. ОК010. ОК11.</w:t>
            </w:r>
          </w:p>
        </w:tc>
        <w:tc>
          <w:tcPr>
            <w:tcW w:w="815" w:type="pct"/>
          </w:tcPr>
          <w:p w:rsidR="009A4B54" w:rsidRPr="00476B9E" w:rsidRDefault="009A4B54" w:rsidP="009A4B54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МДК.02.01 Организация кредитной работы</w:t>
            </w:r>
          </w:p>
          <w:p w:rsidR="009A4B54" w:rsidRPr="00476B9E" w:rsidRDefault="009A4B54" w:rsidP="0095534E">
            <w:pPr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A4B54" w:rsidRPr="00476B9E" w:rsidRDefault="009A4B54" w:rsidP="009A4B5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139</w:t>
            </w:r>
          </w:p>
        </w:tc>
        <w:tc>
          <w:tcPr>
            <w:tcW w:w="272" w:type="pct"/>
            <w:vAlign w:val="center"/>
          </w:tcPr>
          <w:p w:rsidR="009A4B54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122</w:t>
            </w:r>
          </w:p>
        </w:tc>
        <w:tc>
          <w:tcPr>
            <w:tcW w:w="708" w:type="pct"/>
            <w:vAlign w:val="center"/>
          </w:tcPr>
          <w:p w:rsidR="009A4B54" w:rsidRPr="00476B9E" w:rsidRDefault="009A4B54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456" w:type="pct"/>
            <w:gridSpan w:val="3"/>
            <w:vAlign w:val="center"/>
          </w:tcPr>
          <w:p w:rsidR="009A4B54" w:rsidRPr="00476B9E" w:rsidRDefault="009A4B54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77" w:type="pct"/>
            <w:vAlign w:val="center"/>
          </w:tcPr>
          <w:p w:rsidR="009A4B54" w:rsidRPr="00476B9E" w:rsidRDefault="009A4B54" w:rsidP="009553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9A4B54" w:rsidRPr="00476B9E" w:rsidRDefault="009A4B54" w:rsidP="0095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9A4B54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12</w:t>
            </w:r>
          </w:p>
        </w:tc>
      </w:tr>
      <w:tr w:rsidR="00476B9E" w:rsidRPr="00476B9E" w:rsidTr="009F5A2E">
        <w:tc>
          <w:tcPr>
            <w:tcW w:w="850" w:type="pct"/>
          </w:tcPr>
          <w:p w:rsidR="0092133D" w:rsidRPr="00476B9E" w:rsidRDefault="0092133D" w:rsidP="0095534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2.3. ПК 2.5</w:t>
            </w:r>
          </w:p>
          <w:p w:rsidR="0092133D" w:rsidRPr="00476B9E" w:rsidRDefault="0092133D" w:rsidP="0095534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ОК01. ОК02. ОК03. ОК04. ОК05. ОК09. ОК010. ОК11.</w:t>
            </w:r>
          </w:p>
        </w:tc>
        <w:tc>
          <w:tcPr>
            <w:tcW w:w="815" w:type="pct"/>
          </w:tcPr>
          <w:p w:rsidR="0092133D" w:rsidRPr="00476B9E" w:rsidRDefault="009A4B54" w:rsidP="009A4B54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МДК.02.02 Учет кредитных операций банка</w:t>
            </w:r>
          </w:p>
        </w:tc>
        <w:tc>
          <w:tcPr>
            <w:tcW w:w="498" w:type="pct"/>
          </w:tcPr>
          <w:p w:rsidR="0092133D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117</w:t>
            </w:r>
          </w:p>
        </w:tc>
        <w:tc>
          <w:tcPr>
            <w:tcW w:w="272" w:type="pct"/>
          </w:tcPr>
          <w:p w:rsidR="0092133D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102</w:t>
            </w:r>
          </w:p>
        </w:tc>
        <w:tc>
          <w:tcPr>
            <w:tcW w:w="708" w:type="pct"/>
          </w:tcPr>
          <w:p w:rsidR="0092133D" w:rsidRPr="00476B9E" w:rsidRDefault="009A4B54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456" w:type="pct"/>
            <w:gridSpan w:val="3"/>
          </w:tcPr>
          <w:p w:rsidR="0092133D" w:rsidRPr="00476B9E" w:rsidRDefault="00186940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77" w:type="pct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98" w:type="pct"/>
          </w:tcPr>
          <w:p w:rsidR="0092133D" w:rsidRPr="00476B9E" w:rsidRDefault="0092133D" w:rsidP="0095534E">
            <w:pPr>
              <w:jc w:val="center"/>
              <w:rPr>
                <w:sz w:val="24"/>
                <w:szCs w:val="24"/>
              </w:rPr>
            </w:pPr>
            <w:r w:rsidRPr="00476B9E">
              <w:rPr>
                <w:sz w:val="24"/>
                <w:szCs w:val="24"/>
              </w:rPr>
              <w:t>-</w:t>
            </w:r>
          </w:p>
        </w:tc>
        <w:tc>
          <w:tcPr>
            <w:tcW w:w="526" w:type="pct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10</w:t>
            </w:r>
          </w:p>
        </w:tc>
      </w:tr>
      <w:tr w:rsidR="00476B9E" w:rsidRPr="00476B9E" w:rsidTr="009F5A2E">
        <w:tc>
          <w:tcPr>
            <w:tcW w:w="850" w:type="pct"/>
          </w:tcPr>
          <w:p w:rsidR="00476B9E" w:rsidRPr="00476B9E" w:rsidRDefault="00476B9E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2.1. ПК 2.2.</w:t>
            </w:r>
          </w:p>
          <w:p w:rsidR="00476B9E" w:rsidRPr="00476B9E" w:rsidRDefault="00476B9E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ПК 2.3. ПК 2.4. ПК 2.5. </w:t>
            </w:r>
          </w:p>
          <w:p w:rsidR="009A4B54" w:rsidRPr="00476B9E" w:rsidRDefault="00476B9E" w:rsidP="00476B9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ОК01. ОК02. ОК03. ОК04. ОК05. </w:t>
            </w:r>
            <w:r w:rsidRPr="00476B9E">
              <w:rPr>
                <w:sz w:val="24"/>
                <w:szCs w:val="24"/>
              </w:rPr>
              <w:t>ОК09. ОК10. ОК11</w:t>
            </w:r>
          </w:p>
        </w:tc>
        <w:tc>
          <w:tcPr>
            <w:tcW w:w="815" w:type="pct"/>
          </w:tcPr>
          <w:p w:rsidR="009A4B54" w:rsidRPr="00476B9E" w:rsidRDefault="009A4B54" w:rsidP="0095534E">
            <w:pPr>
              <w:widowControl w:val="0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Учебная практика</w:t>
            </w:r>
          </w:p>
        </w:tc>
        <w:tc>
          <w:tcPr>
            <w:tcW w:w="498" w:type="pct"/>
          </w:tcPr>
          <w:p w:rsidR="009A4B54" w:rsidRPr="00476B9E" w:rsidRDefault="004E7B8E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272" w:type="pct"/>
          </w:tcPr>
          <w:p w:rsidR="009A4B54" w:rsidRPr="00476B9E" w:rsidRDefault="009A4B54" w:rsidP="009553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pct"/>
          </w:tcPr>
          <w:p w:rsidR="009A4B54" w:rsidRPr="00476B9E" w:rsidRDefault="009A4B54" w:rsidP="0095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gridSpan w:val="3"/>
          </w:tcPr>
          <w:p w:rsidR="009A4B54" w:rsidRPr="00476B9E" w:rsidRDefault="009A4B54" w:rsidP="0095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</w:tcPr>
          <w:p w:rsidR="009A4B54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498" w:type="pct"/>
          </w:tcPr>
          <w:p w:rsidR="009A4B54" w:rsidRPr="00476B9E" w:rsidRDefault="009A4B54" w:rsidP="0095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</w:tcPr>
          <w:p w:rsidR="009A4B54" w:rsidRPr="00476B9E" w:rsidRDefault="009A4B54" w:rsidP="009553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B9E" w:rsidRPr="00476B9E" w:rsidTr="009F5A2E">
        <w:tc>
          <w:tcPr>
            <w:tcW w:w="850" w:type="pct"/>
          </w:tcPr>
          <w:p w:rsidR="0092133D" w:rsidRPr="00476B9E" w:rsidRDefault="0092133D" w:rsidP="0095534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ПК 2.1. ПК 2.2.</w:t>
            </w:r>
          </w:p>
          <w:p w:rsidR="0092133D" w:rsidRPr="00476B9E" w:rsidRDefault="0092133D" w:rsidP="0095534E">
            <w:pPr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ПК 2.3. ПК 2.4. ПК 2.5. </w:t>
            </w:r>
          </w:p>
          <w:p w:rsidR="0092133D" w:rsidRPr="00476B9E" w:rsidRDefault="0092133D" w:rsidP="0095534E">
            <w:pPr>
              <w:rPr>
                <w:sz w:val="24"/>
                <w:szCs w:val="24"/>
              </w:rPr>
            </w:pPr>
            <w:r w:rsidRPr="00476B9E">
              <w:rPr>
                <w:sz w:val="24"/>
                <w:szCs w:val="24"/>
                <w:lang w:val="ru-RU"/>
              </w:rPr>
              <w:t xml:space="preserve">ОК01. ОК02. ОК03. ОК04. ОК05. </w:t>
            </w:r>
            <w:r w:rsidRPr="00476B9E">
              <w:rPr>
                <w:sz w:val="24"/>
                <w:szCs w:val="24"/>
              </w:rPr>
              <w:t>ОК09. ОК10. ОК11</w:t>
            </w:r>
          </w:p>
        </w:tc>
        <w:tc>
          <w:tcPr>
            <w:tcW w:w="815" w:type="pct"/>
          </w:tcPr>
          <w:p w:rsidR="0092133D" w:rsidRPr="00476B9E" w:rsidRDefault="0092133D" w:rsidP="0095534E">
            <w:pPr>
              <w:widowControl w:val="0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Производственная практика (по профилю специальности), часов</w:t>
            </w:r>
          </w:p>
        </w:tc>
        <w:tc>
          <w:tcPr>
            <w:tcW w:w="498" w:type="pct"/>
          </w:tcPr>
          <w:p w:rsidR="0092133D" w:rsidRPr="009F5A2E" w:rsidRDefault="009F5A2E" w:rsidP="0095534E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1813" w:type="pct"/>
            <w:gridSpan w:val="6"/>
            <w:shd w:val="clear" w:color="auto" w:fill="C0C0C0"/>
          </w:tcPr>
          <w:p w:rsidR="0092133D" w:rsidRPr="00476B9E" w:rsidRDefault="0092133D" w:rsidP="0095534E">
            <w:pPr>
              <w:rPr>
                <w:i/>
                <w:sz w:val="24"/>
                <w:szCs w:val="24"/>
              </w:rPr>
            </w:pPr>
          </w:p>
        </w:tc>
        <w:tc>
          <w:tcPr>
            <w:tcW w:w="498" w:type="pct"/>
          </w:tcPr>
          <w:p w:rsidR="0092133D" w:rsidRPr="009F5A2E" w:rsidRDefault="009F5A2E" w:rsidP="0095534E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526" w:type="pct"/>
          </w:tcPr>
          <w:p w:rsidR="0092133D" w:rsidRPr="00476B9E" w:rsidRDefault="0092133D" w:rsidP="0095534E">
            <w:pPr>
              <w:jc w:val="center"/>
              <w:rPr>
                <w:i/>
                <w:sz w:val="24"/>
                <w:szCs w:val="24"/>
              </w:rPr>
            </w:pPr>
            <w:r w:rsidRPr="00476B9E">
              <w:rPr>
                <w:i/>
                <w:sz w:val="24"/>
                <w:szCs w:val="24"/>
              </w:rPr>
              <w:t>-</w:t>
            </w:r>
          </w:p>
        </w:tc>
      </w:tr>
      <w:tr w:rsidR="004E7B8E" w:rsidRPr="00476B9E" w:rsidTr="009F5A2E">
        <w:tc>
          <w:tcPr>
            <w:tcW w:w="850" w:type="pct"/>
          </w:tcPr>
          <w:p w:rsidR="0092133D" w:rsidRPr="00476B9E" w:rsidRDefault="0092133D" w:rsidP="0095534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15" w:type="pct"/>
          </w:tcPr>
          <w:p w:rsidR="0092133D" w:rsidRPr="00476B9E" w:rsidRDefault="00186940" w:rsidP="0095534E">
            <w:pPr>
              <w:widowControl w:val="0"/>
              <w:rPr>
                <w:sz w:val="24"/>
                <w:szCs w:val="24"/>
                <w:lang w:val="ru-RU"/>
              </w:rPr>
            </w:pPr>
            <w:r w:rsidRPr="00476B9E">
              <w:rPr>
                <w:sz w:val="24"/>
                <w:szCs w:val="24"/>
                <w:lang w:val="ru-RU"/>
              </w:rPr>
              <w:t>Квалификационный экзамен</w:t>
            </w:r>
          </w:p>
        </w:tc>
        <w:tc>
          <w:tcPr>
            <w:tcW w:w="498" w:type="pct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72" w:type="pct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24" w:type="pct"/>
            <w:gridSpan w:val="2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23" w:type="pct"/>
            <w:gridSpan w:val="2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98" w:type="pct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26" w:type="pct"/>
          </w:tcPr>
          <w:p w:rsidR="0092133D" w:rsidRPr="00476B9E" w:rsidRDefault="0092133D" w:rsidP="0095534E">
            <w:pPr>
              <w:jc w:val="center"/>
              <w:rPr>
                <w:b/>
                <w:sz w:val="24"/>
                <w:szCs w:val="24"/>
              </w:rPr>
            </w:pPr>
            <w:r w:rsidRPr="00476B9E">
              <w:rPr>
                <w:b/>
                <w:sz w:val="24"/>
                <w:szCs w:val="24"/>
              </w:rPr>
              <w:t>-</w:t>
            </w:r>
          </w:p>
        </w:tc>
      </w:tr>
      <w:tr w:rsidR="004E7B8E" w:rsidRPr="00476B9E" w:rsidTr="009F5A2E">
        <w:tc>
          <w:tcPr>
            <w:tcW w:w="850" w:type="pct"/>
          </w:tcPr>
          <w:p w:rsidR="0092133D" w:rsidRPr="00476B9E" w:rsidRDefault="0092133D" w:rsidP="0095534E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15" w:type="pct"/>
          </w:tcPr>
          <w:p w:rsidR="0092133D" w:rsidRPr="00476B9E" w:rsidRDefault="004E7B8E" w:rsidP="0095534E">
            <w:pPr>
              <w:widowControl w:val="0"/>
              <w:rPr>
                <w:b/>
                <w:sz w:val="24"/>
                <w:szCs w:val="24"/>
              </w:rPr>
            </w:pPr>
            <w:proofErr w:type="spellStart"/>
            <w:r w:rsidRPr="00476B9E">
              <w:rPr>
                <w:b/>
                <w:sz w:val="24"/>
                <w:szCs w:val="24"/>
              </w:rPr>
              <w:t>Всего</w:t>
            </w:r>
            <w:proofErr w:type="spellEnd"/>
            <w:r w:rsidRPr="00476B9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8" w:type="pct"/>
          </w:tcPr>
          <w:p w:rsidR="0092133D" w:rsidRPr="009F5A2E" w:rsidRDefault="009F5A2E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448</w:t>
            </w:r>
          </w:p>
        </w:tc>
        <w:tc>
          <w:tcPr>
            <w:tcW w:w="272" w:type="pct"/>
          </w:tcPr>
          <w:p w:rsidR="0092133D" w:rsidRPr="00476B9E" w:rsidRDefault="004E7B8E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</w:rPr>
              <w:t>2</w:t>
            </w:r>
            <w:r w:rsidRPr="00476B9E">
              <w:rPr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724" w:type="pct"/>
            <w:gridSpan w:val="2"/>
          </w:tcPr>
          <w:p w:rsidR="0092133D" w:rsidRPr="009F5A2E" w:rsidRDefault="009F5A2E" w:rsidP="0095534E">
            <w:pPr>
              <w:jc w:val="center"/>
              <w:rPr>
                <w:sz w:val="24"/>
                <w:szCs w:val="24"/>
                <w:lang w:val="ru-RU"/>
              </w:rPr>
            </w:pPr>
            <w:r w:rsidRPr="009F5A2E">
              <w:rPr>
                <w:sz w:val="24"/>
                <w:szCs w:val="24"/>
              </w:rPr>
              <w:t>1</w:t>
            </w:r>
            <w:r w:rsidRPr="009F5A2E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94" w:type="pct"/>
          </w:tcPr>
          <w:p w:rsidR="0092133D" w:rsidRPr="009F5A2E" w:rsidRDefault="0092133D" w:rsidP="0095534E">
            <w:pPr>
              <w:jc w:val="center"/>
              <w:rPr>
                <w:sz w:val="24"/>
                <w:szCs w:val="24"/>
              </w:rPr>
            </w:pPr>
            <w:r w:rsidRPr="009F5A2E">
              <w:rPr>
                <w:sz w:val="24"/>
                <w:szCs w:val="24"/>
              </w:rPr>
              <w:t>20</w:t>
            </w:r>
          </w:p>
        </w:tc>
        <w:tc>
          <w:tcPr>
            <w:tcW w:w="423" w:type="pct"/>
            <w:gridSpan w:val="2"/>
          </w:tcPr>
          <w:p w:rsidR="0092133D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498" w:type="pct"/>
          </w:tcPr>
          <w:p w:rsidR="0092133D" w:rsidRPr="009F5A2E" w:rsidRDefault="009F5A2E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526" w:type="pct"/>
          </w:tcPr>
          <w:p w:rsidR="0092133D" w:rsidRPr="00476B9E" w:rsidRDefault="009A4B54" w:rsidP="0095534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76B9E">
              <w:rPr>
                <w:b/>
                <w:sz w:val="24"/>
                <w:szCs w:val="24"/>
              </w:rPr>
              <w:t>2</w:t>
            </w:r>
            <w:r w:rsidRPr="00476B9E">
              <w:rPr>
                <w:b/>
                <w:sz w:val="24"/>
                <w:szCs w:val="24"/>
                <w:lang w:val="ru-RU"/>
              </w:rPr>
              <w:t>2</w:t>
            </w:r>
          </w:p>
        </w:tc>
      </w:tr>
    </w:tbl>
    <w:p w:rsidR="0092133D" w:rsidRDefault="0092133D" w:rsidP="0092133D">
      <w:pPr>
        <w:suppressAutoHyphens/>
        <w:jc w:val="both"/>
        <w:rPr>
          <w:b/>
          <w:lang w:val="ru-RU"/>
        </w:rPr>
      </w:pPr>
    </w:p>
    <w:p w:rsidR="0092133D" w:rsidRPr="009A4B54" w:rsidRDefault="0092133D" w:rsidP="0092133D">
      <w:pPr>
        <w:suppressAutoHyphens/>
        <w:jc w:val="both"/>
        <w:rPr>
          <w:b/>
          <w:sz w:val="28"/>
          <w:szCs w:val="28"/>
          <w:lang w:val="ru-RU"/>
        </w:rPr>
      </w:pPr>
      <w:r w:rsidRPr="009A4B54">
        <w:rPr>
          <w:b/>
          <w:sz w:val="28"/>
          <w:szCs w:val="28"/>
          <w:lang w:val="ru-RU"/>
        </w:rPr>
        <w:lastRenderedPageBreak/>
        <w:t>2.2. Тематический план и содержание профессионального модуля (ПМ)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3"/>
        <w:gridCol w:w="11390"/>
        <w:gridCol w:w="814"/>
      </w:tblGrid>
      <w:tr w:rsidR="0092133D" w:rsidRPr="00721680" w:rsidTr="001527B0">
        <w:trPr>
          <w:trHeight w:val="1204"/>
        </w:trPr>
        <w:tc>
          <w:tcPr>
            <w:tcW w:w="1042" w:type="pct"/>
          </w:tcPr>
          <w:p w:rsidR="0092133D" w:rsidRPr="0092133D" w:rsidRDefault="0092133D" w:rsidP="0095534E">
            <w:pPr>
              <w:jc w:val="center"/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694" w:type="pct"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Содержание учебного материала,</w:t>
            </w:r>
          </w:p>
          <w:p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92133D">
              <w:rPr>
                <w:b/>
                <w:bCs/>
                <w:lang w:val="ru-RU"/>
              </w:rPr>
              <w:t>обучающихся</w:t>
            </w:r>
            <w:proofErr w:type="gramEnd"/>
            <w:r w:rsidRPr="0092133D">
              <w:rPr>
                <w:b/>
                <w:bCs/>
                <w:lang w:val="ru-RU"/>
              </w:rPr>
              <w:t xml:space="preserve">, курсовая работа (проект) </w:t>
            </w:r>
          </w:p>
        </w:tc>
        <w:tc>
          <w:tcPr>
            <w:tcW w:w="264" w:type="pct"/>
            <w:vAlign w:val="center"/>
          </w:tcPr>
          <w:p w:rsidR="0092133D" w:rsidRPr="00721680" w:rsidRDefault="00E94490" w:rsidP="0095534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Объем</w:t>
            </w:r>
            <w:proofErr w:type="spellEnd"/>
            <w:r>
              <w:rPr>
                <w:b/>
                <w:bCs/>
              </w:rPr>
              <w:t xml:space="preserve"> </w:t>
            </w:r>
            <w:r w:rsidR="0092133D" w:rsidRPr="00721680">
              <w:rPr>
                <w:b/>
                <w:bCs/>
              </w:rPr>
              <w:t xml:space="preserve">в </w:t>
            </w:r>
            <w:proofErr w:type="spellStart"/>
            <w:r w:rsidR="0092133D" w:rsidRPr="00721680">
              <w:rPr>
                <w:b/>
                <w:bCs/>
              </w:rPr>
              <w:t>часах</w:t>
            </w:r>
            <w:proofErr w:type="spellEnd"/>
          </w:p>
        </w:tc>
      </w:tr>
      <w:tr w:rsidR="0092133D" w:rsidRPr="00721680" w:rsidTr="001527B0">
        <w:tc>
          <w:tcPr>
            <w:tcW w:w="1042" w:type="pct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1</w:t>
            </w:r>
          </w:p>
        </w:tc>
        <w:tc>
          <w:tcPr>
            <w:tcW w:w="3694" w:type="pct"/>
          </w:tcPr>
          <w:p w:rsidR="0092133D" w:rsidRPr="00721680" w:rsidRDefault="0092133D" w:rsidP="0095534E">
            <w:pPr>
              <w:jc w:val="center"/>
              <w:rPr>
                <w:b/>
                <w:bCs/>
              </w:rPr>
            </w:pPr>
            <w:r w:rsidRPr="00721680">
              <w:rPr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bCs/>
              </w:rPr>
            </w:pPr>
            <w:r w:rsidRPr="00721680">
              <w:rPr>
                <w:b/>
                <w:bCs/>
              </w:rPr>
              <w:t>3</w:t>
            </w:r>
          </w:p>
        </w:tc>
      </w:tr>
      <w:tr w:rsidR="0092133D" w:rsidRPr="00721680" w:rsidTr="001527B0">
        <w:trPr>
          <w:trHeight w:val="273"/>
        </w:trPr>
        <w:tc>
          <w:tcPr>
            <w:tcW w:w="4736" w:type="pct"/>
            <w:gridSpan w:val="2"/>
          </w:tcPr>
          <w:p w:rsidR="0092133D" w:rsidRPr="00721680" w:rsidRDefault="0092133D" w:rsidP="0095534E">
            <w:pPr>
              <w:rPr>
                <w:b/>
              </w:rPr>
            </w:pPr>
            <w:r w:rsidRPr="00721680">
              <w:rPr>
                <w:b/>
              </w:rPr>
              <w:t xml:space="preserve">МДК.02.01. </w:t>
            </w:r>
            <w:proofErr w:type="spellStart"/>
            <w:r w:rsidRPr="00721680">
              <w:rPr>
                <w:b/>
              </w:rPr>
              <w:t>Организация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кредитной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работы</w:t>
            </w:r>
            <w:proofErr w:type="spellEnd"/>
          </w:p>
        </w:tc>
        <w:tc>
          <w:tcPr>
            <w:tcW w:w="264" w:type="pct"/>
            <w:vAlign w:val="center"/>
          </w:tcPr>
          <w:p w:rsidR="0092133D" w:rsidRPr="000D0C77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 w:rsidR="00BD51AC">
              <w:rPr>
                <w:b/>
                <w:lang w:val="ru-RU"/>
              </w:rPr>
              <w:t>39</w:t>
            </w:r>
          </w:p>
        </w:tc>
      </w:tr>
      <w:tr w:rsidR="0092133D" w:rsidRPr="00721680" w:rsidTr="001527B0">
        <w:tc>
          <w:tcPr>
            <w:tcW w:w="4736" w:type="pct"/>
            <w:gridSpan w:val="2"/>
          </w:tcPr>
          <w:p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</w:rPr>
              <w:t>Раздел</w:t>
            </w:r>
            <w:proofErr w:type="spellEnd"/>
            <w:r w:rsidRPr="00721680">
              <w:rPr>
                <w:b/>
              </w:rPr>
              <w:t xml:space="preserve"> 1. </w:t>
            </w:r>
            <w:proofErr w:type="spellStart"/>
            <w:r w:rsidRPr="00721680">
              <w:rPr>
                <w:b/>
              </w:rPr>
              <w:t>Основы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банковского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кредитования</w:t>
            </w:r>
            <w:proofErr w:type="spellEnd"/>
          </w:p>
        </w:tc>
        <w:tc>
          <w:tcPr>
            <w:tcW w:w="264" w:type="pct"/>
            <w:vAlign w:val="center"/>
          </w:tcPr>
          <w:p w:rsidR="0092133D" w:rsidRPr="00587186" w:rsidRDefault="00587186" w:rsidP="0095534E">
            <w:pPr>
              <w:suppressAutoHyphens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F07655">
              <w:rPr>
                <w:b/>
                <w:lang w:val="ru-RU"/>
              </w:rPr>
              <w:t>8</w:t>
            </w:r>
          </w:p>
        </w:tc>
      </w:tr>
      <w:tr w:rsidR="00E94490" w:rsidRPr="00721680" w:rsidTr="001527B0">
        <w:tc>
          <w:tcPr>
            <w:tcW w:w="1042" w:type="pct"/>
            <w:vMerge w:val="restart"/>
          </w:tcPr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Тема</w:t>
            </w:r>
            <w:proofErr w:type="spellEnd"/>
            <w:r w:rsidRPr="00721680">
              <w:rPr>
                <w:b/>
                <w:bCs/>
              </w:rPr>
              <w:t xml:space="preserve"> 1.1.</w:t>
            </w:r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Элементы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системы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кредитования</w:t>
            </w:r>
            <w:proofErr w:type="spellEnd"/>
          </w:p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2133D" w:rsidRPr="00587186" w:rsidRDefault="00937A10" w:rsidP="0095534E">
            <w:pPr>
              <w:suppressAutoHyphens/>
              <w:jc w:val="center"/>
              <w:rPr>
                <w:lang w:val="ru-RU"/>
              </w:rPr>
            </w:pPr>
            <w:r>
              <w:t>2</w:t>
            </w:r>
            <w:r w:rsidR="00F07655">
              <w:rPr>
                <w:lang w:val="ru-RU"/>
              </w:rPr>
              <w:t>0</w:t>
            </w:r>
          </w:p>
        </w:tc>
      </w:tr>
      <w:tr w:rsidR="00E94490" w:rsidRPr="00D018B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1. Нормативные правовые акты, регулирующие осуществление кредитных операций и обе</w:t>
            </w:r>
            <w:r w:rsidR="000D0C77" w:rsidRPr="006A03D2">
              <w:rPr>
                <w:sz w:val="24"/>
                <w:szCs w:val="24"/>
                <w:lang w:val="ru-RU"/>
              </w:rPr>
              <w:t>спечение кредитных обязательств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721680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2.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6A03D2">
              <w:rPr>
                <w:sz w:val="24"/>
                <w:szCs w:val="24"/>
                <w:lang w:val="ru-RU"/>
              </w:rPr>
              <w:t xml:space="preserve">Законодательство Российской Федерации о противодействии легализации (отмыванию) доходов, полученных преступным путем, и финансированию терроризма. </w:t>
            </w:r>
            <w:proofErr w:type="spellStart"/>
            <w:r w:rsidRPr="006A03D2">
              <w:rPr>
                <w:sz w:val="24"/>
                <w:szCs w:val="24"/>
              </w:rPr>
              <w:t>Законодательство</w:t>
            </w:r>
            <w:proofErr w:type="spellEnd"/>
            <w:r w:rsidRPr="006A03D2">
              <w:rPr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sz w:val="24"/>
                <w:szCs w:val="24"/>
              </w:rPr>
              <w:t>Российской</w:t>
            </w:r>
            <w:proofErr w:type="spellEnd"/>
            <w:r w:rsidRPr="006A03D2">
              <w:rPr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sz w:val="24"/>
                <w:szCs w:val="24"/>
              </w:rPr>
              <w:t>Федерации</w:t>
            </w:r>
            <w:proofErr w:type="spellEnd"/>
            <w:r w:rsidRPr="006A03D2">
              <w:rPr>
                <w:sz w:val="24"/>
                <w:szCs w:val="24"/>
              </w:rPr>
              <w:t xml:space="preserve"> о </w:t>
            </w:r>
            <w:proofErr w:type="spellStart"/>
            <w:r w:rsidRPr="006A03D2">
              <w:rPr>
                <w:sz w:val="24"/>
                <w:szCs w:val="24"/>
              </w:rPr>
              <w:t>персональных</w:t>
            </w:r>
            <w:proofErr w:type="spellEnd"/>
            <w:r w:rsidRPr="006A03D2">
              <w:rPr>
                <w:sz w:val="24"/>
                <w:szCs w:val="24"/>
              </w:rPr>
              <w:t xml:space="preserve"> данных</w:t>
            </w:r>
          </w:p>
        </w:tc>
        <w:tc>
          <w:tcPr>
            <w:tcW w:w="264" w:type="pct"/>
            <w:vMerge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b/>
              </w:rPr>
            </w:pPr>
          </w:p>
        </w:tc>
      </w:tr>
      <w:tr w:rsidR="00E94490" w:rsidRPr="00D018B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3.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6A03D2">
              <w:rPr>
                <w:sz w:val="24"/>
                <w:szCs w:val="24"/>
                <w:lang w:val="ru-RU"/>
              </w:rPr>
              <w:t>Нормативные документы Банка России об идентификации клиентов и внутре</w:t>
            </w:r>
            <w:r w:rsidR="000D0C77" w:rsidRPr="006A03D2">
              <w:rPr>
                <w:sz w:val="24"/>
                <w:szCs w:val="24"/>
                <w:lang w:val="ru-RU"/>
              </w:rPr>
              <w:t>ннем контроле (аудите)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D018B0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4. Рекомендации Ассоциации региональных банков России по вопросам определения кредитоспособности заемщиков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D018B0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5. Способы и порядок предоставления и пог</w:t>
            </w:r>
            <w:r w:rsidR="000D0C77" w:rsidRPr="006A03D2">
              <w:rPr>
                <w:sz w:val="24"/>
                <w:szCs w:val="24"/>
                <w:lang w:val="ru-RU"/>
              </w:rPr>
              <w:t>ашения различных видов кредитов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D018B0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6. Законодательство Российской Федерации о защите прав потребителей, в том числе потребителей финансовых услу</w:t>
            </w:r>
            <w:proofErr w:type="gramStart"/>
            <w:r w:rsidRPr="006A03D2">
              <w:rPr>
                <w:sz w:val="24"/>
                <w:szCs w:val="24"/>
                <w:lang w:val="ru-RU"/>
              </w:rPr>
              <w:t>г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lang w:val="ru-RU"/>
              </w:rPr>
            </w:pPr>
          </w:p>
        </w:tc>
      </w:tr>
      <w:tr w:rsidR="00E94490" w:rsidRPr="00721680" w:rsidTr="001527B0">
        <w:trPr>
          <w:trHeight w:val="249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6A03D2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b/>
              </w:rPr>
            </w:pPr>
            <w:r w:rsidRPr="00721680">
              <w:rPr>
                <w:b/>
              </w:rPr>
              <w:t>8</w:t>
            </w:r>
          </w:p>
        </w:tc>
      </w:tr>
      <w:tr w:rsidR="00E94490" w:rsidRPr="00721680" w:rsidTr="001527B0">
        <w:trPr>
          <w:trHeight w:val="339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b/>
                <w:sz w:val="24"/>
                <w:szCs w:val="24"/>
                <w:lang w:val="ru-RU"/>
              </w:rPr>
              <w:t>1. Практическое занятие «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>Консультирование заемщиков по условиям предоставления и порядку погашения 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E94490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pacing w:line="276" w:lineRule="auto"/>
              <w:contextualSpacing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b/>
                <w:sz w:val="24"/>
                <w:szCs w:val="24"/>
                <w:lang w:val="ru-RU"/>
              </w:rPr>
              <w:t>2. Практическое занятие «</w:t>
            </w:r>
            <w:r w:rsidRPr="006A03D2">
              <w:rPr>
                <w:sz w:val="24"/>
                <w:szCs w:val="24"/>
                <w:lang w:val="ru-RU"/>
              </w:rPr>
              <w:t>Порядок оформления кредитного договора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>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E94490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6A03D2">
              <w:rPr>
                <w:rFonts w:eastAsia="Calibri"/>
                <w:b/>
                <w:sz w:val="24"/>
                <w:szCs w:val="24"/>
                <w:lang w:val="ru-RU"/>
              </w:rPr>
              <w:t>3.Практическое занятие «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 xml:space="preserve">Проверка полноты и подлинности документов заемщика для получения кредитов. 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Составление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графика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платежей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 xml:space="preserve"> по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кредиту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6A03D2">
              <w:rPr>
                <w:rFonts w:eastAsia="Calibri"/>
                <w:sz w:val="24"/>
                <w:szCs w:val="24"/>
              </w:rPr>
              <w:t>процентам</w:t>
            </w:r>
            <w:proofErr w:type="spellEnd"/>
            <w:r w:rsidRPr="006A03D2">
              <w:rPr>
                <w:rFonts w:eastAsia="Calibri"/>
                <w:sz w:val="24"/>
                <w:szCs w:val="24"/>
              </w:rPr>
              <w:t>»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E94490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b/>
                <w:sz w:val="24"/>
                <w:szCs w:val="24"/>
                <w:lang w:val="ru-RU"/>
              </w:rPr>
              <w:t>4.Практическое занятие «</w:t>
            </w:r>
            <w:r w:rsidRPr="006A03D2">
              <w:rPr>
                <w:rFonts w:eastAsia="Calibri"/>
                <w:sz w:val="24"/>
                <w:szCs w:val="24"/>
                <w:lang w:val="ru-RU"/>
              </w:rPr>
              <w:t xml:space="preserve">Применение универсального и специализированного программного обеспечения, необходимого для сбора и анализа информации </w:t>
            </w:r>
            <w:r w:rsidR="000D0C77" w:rsidRPr="006A03D2">
              <w:rPr>
                <w:rFonts w:eastAsia="Calibri"/>
                <w:sz w:val="24"/>
                <w:szCs w:val="24"/>
                <w:lang w:val="ru-RU"/>
              </w:rPr>
              <w:t>для сотрудничества с заемщиком»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E94490" w:rsidRPr="00721680" w:rsidTr="001527B0">
        <w:trPr>
          <w:trHeight w:val="219"/>
        </w:trPr>
        <w:tc>
          <w:tcPr>
            <w:tcW w:w="1042" w:type="pct"/>
            <w:vMerge w:val="restart"/>
          </w:tcPr>
          <w:p w:rsidR="0092133D" w:rsidRPr="00E94490" w:rsidRDefault="0092133D" w:rsidP="0095534E">
            <w:pPr>
              <w:rPr>
                <w:b/>
                <w:bCs/>
                <w:lang w:val="ru-RU"/>
              </w:rPr>
            </w:pPr>
            <w:r w:rsidRPr="00E94490">
              <w:rPr>
                <w:b/>
                <w:bCs/>
                <w:lang w:val="ru-RU"/>
              </w:rPr>
              <w:t>Тема 1.2. Способы обеспечения возвратности кредита</w:t>
            </w:r>
          </w:p>
          <w:p w:rsidR="0092133D" w:rsidRPr="00E94490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6A03D2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proofErr w:type="spellEnd"/>
            <w:r w:rsidRPr="006A03D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2133D" w:rsidRPr="00F07655" w:rsidRDefault="0092133D" w:rsidP="0095534E">
            <w:pPr>
              <w:suppressAutoHyphens/>
              <w:jc w:val="center"/>
              <w:rPr>
                <w:lang w:val="ru-RU"/>
              </w:rPr>
            </w:pPr>
            <w:r w:rsidRPr="00721680">
              <w:t>1</w:t>
            </w:r>
            <w:r w:rsidR="00F07655">
              <w:rPr>
                <w:lang w:val="ru-RU"/>
              </w:rPr>
              <w:t>4</w:t>
            </w:r>
          </w:p>
        </w:tc>
      </w:tr>
      <w:tr w:rsidR="00E94490" w:rsidRPr="00D018B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 xml:space="preserve">1. Нормативные правовые акты, регулирующие осуществление кредитных операций и обеспечение </w:t>
            </w:r>
            <w:r w:rsidRPr="006A03D2">
              <w:rPr>
                <w:sz w:val="24"/>
                <w:szCs w:val="24"/>
                <w:lang w:val="ru-RU"/>
              </w:rPr>
              <w:lastRenderedPageBreak/>
              <w:t>кредитных обязательств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i/>
                <w:lang w:val="ru-RU"/>
              </w:rPr>
            </w:pPr>
          </w:p>
        </w:tc>
      </w:tr>
      <w:tr w:rsidR="00E94490" w:rsidRPr="00D018B0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sz w:val="24"/>
                <w:szCs w:val="24"/>
                <w:lang w:val="ru-RU"/>
              </w:rPr>
              <w:t>2. Законодательство Российской Федер</w:t>
            </w:r>
            <w:r w:rsidR="000D0C77" w:rsidRPr="006A03D2">
              <w:rPr>
                <w:sz w:val="24"/>
                <w:szCs w:val="24"/>
                <w:lang w:val="ru-RU"/>
              </w:rPr>
              <w:t>ации о залогах и поручительстве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i/>
                <w:lang w:val="ru-RU"/>
              </w:rPr>
            </w:pPr>
          </w:p>
        </w:tc>
      </w:tr>
      <w:tr w:rsidR="00E94490" w:rsidRPr="00D018B0" w:rsidTr="001527B0">
        <w:trPr>
          <w:trHeight w:val="285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sz w:val="24"/>
                <w:szCs w:val="24"/>
                <w:lang w:val="ru-RU"/>
              </w:rPr>
              <w:t>3. Способы обеспечения возвратности кредита, виды залог</w:t>
            </w:r>
            <w:proofErr w:type="gramStart"/>
            <w:r w:rsidRPr="006A03D2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i/>
                <w:lang w:val="ru-RU"/>
              </w:rPr>
            </w:pPr>
          </w:p>
        </w:tc>
      </w:tr>
      <w:tr w:rsidR="00E94490" w:rsidRPr="00D018B0" w:rsidTr="001527B0">
        <w:trPr>
          <w:trHeight w:val="291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sz w:val="24"/>
                <w:szCs w:val="24"/>
                <w:lang w:val="ru-RU"/>
              </w:rPr>
              <w:t>4. Методы оценки залоговой стоимости, ликвидности предмета залог</w:t>
            </w:r>
            <w:proofErr w:type="gramStart"/>
            <w:r w:rsidRPr="006A03D2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suppressAutoHyphens/>
              <w:jc w:val="center"/>
              <w:rPr>
                <w:b/>
                <w:i/>
                <w:lang w:val="ru-RU"/>
              </w:rPr>
            </w:pPr>
          </w:p>
        </w:tc>
      </w:tr>
      <w:tr w:rsidR="00E94490" w:rsidRPr="00721680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suppressAutoHyphens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6A03D2">
              <w:rPr>
                <w:b/>
                <w:bCs/>
                <w:sz w:val="24"/>
                <w:szCs w:val="24"/>
                <w:lang w:val="ru-RU"/>
              </w:rPr>
              <w:t>В том числе,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b/>
              </w:rPr>
            </w:pPr>
            <w:r w:rsidRPr="00721680">
              <w:rPr>
                <w:b/>
              </w:rPr>
              <w:t>6</w:t>
            </w:r>
          </w:p>
        </w:tc>
      </w:tr>
      <w:tr w:rsidR="00E94490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b/>
                <w:sz w:val="24"/>
                <w:szCs w:val="24"/>
                <w:lang w:val="ru-RU"/>
              </w:rPr>
              <w:t>1. Практическое занятие «</w:t>
            </w:r>
            <w:r w:rsidRPr="006A03D2">
              <w:rPr>
                <w:sz w:val="24"/>
                <w:szCs w:val="24"/>
                <w:lang w:val="ru-RU"/>
              </w:rPr>
              <w:t xml:space="preserve">Оценка качества обеспечения и кредитные риски по кредитам. </w:t>
            </w:r>
          </w:p>
          <w:p w:rsidR="0092133D" w:rsidRPr="006A03D2" w:rsidRDefault="0092133D" w:rsidP="006A03D2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A03D2">
              <w:rPr>
                <w:rFonts w:eastAsia="Calibri"/>
                <w:sz w:val="24"/>
                <w:szCs w:val="24"/>
                <w:lang w:val="ru-RU"/>
              </w:rPr>
              <w:t>Проверка качества и достаточности обеспечения возвратности кредита»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E94490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b/>
                <w:sz w:val="24"/>
                <w:szCs w:val="24"/>
                <w:lang w:val="ru-RU"/>
              </w:rPr>
              <w:t xml:space="preserve">2. Практическое занятие </w:t>
            </w:r>
            <w:r w:rsidRPr="006A03D2">
              <w:rPr>
                <w:sz w:val="24"/>
                <w:szCs w:val="24"/>
                <w:lang w:val="ru-RU"/>
              </w:rPr>
              <w:t>«Составление договора о залоге. Оформление пакета документов дл</w:t>
            </w:r>
            <w:r w:rsidR="000D0C77" w:rsidRPr="006A03D2">
              <w:rPr>
                <w:sz w:val="24"/>
                <w:szCs w:val="24"/>
                <w:lang w:val="ru-RU"/>
              </w:rPr>
              <w:t>я заключения договора о залоге»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E94490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A03D2" w:rsidRDefault="0092133D" w:rsidP="006A03D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val="ru-RU"/>
              </w:rPr>
            </w:pPr>
            <w:r w:rsidRPr="006A03D2">
              <w:rPr>
                <w:b/>
                <w:sz w:val="24"/>
                <w:szCs w:val="24"/>
                <w:lang w:val="ru-RU"/>
              </w:rPr>
              <w:t xml:space="preserve">3. Практическое занятие </w:t>
            </w:r>
            <w:r w:rsidRPr="006A03D2">
              <w:rPr>
                <w:sz w:val="24"/>
                <w:szCs w:val="24"/>
                <w:lang w:val="ru-RU"/>
              </w:rPr>
              <w:t>«Составление актов по итогам проверок сохранности обеспечения»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rPr>
          <w:trHeight w:val="1068"/>
        </w:trPr>
        <w:tc>
          <w:tcPr>
            <w:tcW w:w="4736" w:type="pct"/>
            <w:gridSpan w:val="2"/>
          </w:tcPr>
          <w:p w:rsidR="0092133D" w:rsidRPr="0092133D" w:rsidRDefault="0092133D" w:rsidP="0095534E">
            <w:pPr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Примерная тематика самостоятельной учебной работы при изучении раздела 1</w:t>
            </w:r>
          </w:p>
          <w:p w:rsidR="0092133D" w:rsidRPr="0092133D" w:rsidRDefault="0092133D" w:rsidP="0095534E">
            <w:pPr>
              <w:autoSpaceDE w:val="0"/>
              <w:autoSpaceDN w:val="0"/>
              <w:adjustRightInd w:val="0"/>
              <w:rPr>
                <w:rFonts w:eastAsia="Calibri"/>
                <w:bCs/>
                <w:lang w:val="ru-RU"/>
              </w:rPr>
            </w:pPr>
            <w:r w:rsidRPr="0092133D">
              <w:rPr>
                <w:lang w:val="ru-RU"/>
              </w:rPr>
              <w:t xml:space="preserve">1. Работа с конспектами, учебной и специальной экономической литературой (по параграфам, главам учебных пособий, указанным преподавателем). </w:t>
            </w:r>
            <w:r w:rsidRPr="0092133D">
              <w:rPr>
                <w:rFonts w:eastAsia="Calibri"/>
                <w:bCs/>
                <w:lang w:val="ru-RU"/>
              </w:rPr>
              <w:t>Осуществление кредитных операций: учебник для СПО под ред. О.И. Лаврушина М.: КНОРУС, 2017 г.</w:t>
            </w:r>
          </w:p>
          <w:p w:rsidR="0092133D" w:rsidRPr="00721680" w:rsidRDefault="0092133D" w:rsidP="0095534E">
            <w:pPr>
              <w:widowControl w:val="0"/>
              <w:rPr>
                <w:b/>
              </w:rPr>
            </w:pPr>
            <w:r w:rsidRPr="0092133D">
              <w:rPr>
                <w:lang w:val="ru-RU"/>
              </w:rPr>
              <w:t>2. Самостоятельное изучение нормативно-правовой базы осуществления банками различных кредитных операций: «</w:t>
            </w:r>
            <w:r w:rsidRPr="000D0C77">
              <w:rPr>
                <w:rFonts w:eastAsia="Calibri"/>
                <w:bCs/>
                <w:lang w:val="ru-RU"/>
              </w:rPr>
              <w:t xml:space="preserve">Положение об организации внутреннего контроля в кредитных организациях и банковских группах" (утв. </w:t>
            </w:r>
            <w:proofErr w:type="spellStart"/>
            <w:r w:rsidRPr="000D0C77">
              <w:rPr>
                <w:rFonts w:eastAsia="Calibri"/>
                <w:bCs/>
              </w:rPr>
              <w:t>Банком</w:t>
            </w:r>
            <w:proofErr w:type="spellEnd"/>
            <w:r w:rsidRPr="000D0C77">
              <w:rPr>
                <w:rFonts w:eastAsia="Calibri"/>
                <w:bCs/>
              </w:rPr>
              <w:t xml:space="preserve"> </w:t>
            </w:r>
            <w:proofErr w:type="spellStart"/>
            <w:r w:rsidRPr="000D0C77">
              <w:rPr>
                <w:rFonts w:eastAsia="Calibri"/>
                <w:bCs/>
              </w:rPr>
              <w:t>России</w:t>
            </w:r>
            <w:proofErr w:type="spellEnd"/>
            <w:r w:rsidRPr="000D0C77">
              <w:rPr>
                <w:rFonts w:eastAsia="Calibri"/>
                <w:bCs/>
              </w:rPr>
              <w:t xml:space="preserve"> 16.12.2003 N 242-П) (</w:t>
            </w:r>
            <w:proofErr w:type="spellStart"/>
            <w:r w:rsidRPr="000D0C77">
              <w:rPr>
                <w:rFonts w:eastAsia="Calibri"/>
                <w:bCs/>
              </w:rPr>
              <w:t>ред</w:t>
            </w:r>
            <w:proofErr w:type="spellEnd"/>
            <w:r w:rsidRPr="000D0C77">
              <w:rPr>
                <w:rFonts w:eastAsia="Calibri"/>
                <w:bCs/>
              </w:rPr>
              <w:t xml:space="preserve">. </w:t>
            </w:r>
            <w:proofErr w:type="spellStart"/>
            <w:r w:rsidRPr="000D0C77">
              <w:rPr>
                <w:rFonts w:eastAsia="Calibri"/>
                <w:bCs/>
              </w:rPr>
              <w:t>от</w:t>
            </w:r>
            <w:proofErr w:type="spellEnd"/>
            <w:r w:rsidRPr="000D0C77">
              <w:rPr>
                <w:rFonts w:eastAsia="Calibri"/>
                <w:bCs/>
              </w:rPr>
              <w:t xml:space="preserve"> 04.10.2017)»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suppressAutoHyphens/>
              <w:jc w:val="center"/>
              <w:rPr>
                <w:b/>
              </w:rPr>
            </w:pPr>
            <w:r w:rsidRPr="00721680">
              <w:rPr>
                <w:b/>
              </w:rPr>
              <w:t>4</w:t>
            </w:r>
          </w:p>
        </w:tc>
      </w:tr>
      <w:tr w:rsidR="0092133D" w:rsidRPr="00721680" w:rsidTr="001527B0">
        <w:trPr>
          <w:trHeight w:val="315"/>
        </w:trPr>
        <w:tc>
          <w:tcPr>
            <w:tcW w:w="4736" w:type="pct"/>
            <w:gridSpan w:val="2"/>
          </w:tcPr>
          <w:p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</w:rPr>
              <w:t>Раздел</w:t>
            </w:r>
            <w:proofErr w:type="spellEnd"/>
            <w:r w:rsidRPr="00721680">
              <w:rPr>
                <w:b/>
              </w:rPr>
              <w:t xml:space="preserve"> 2. </w:t>
            </w:r>
            <w:proofErr w:type="spellStart"/>
            <w:r w:rsidRPr="00721680">
              <w:rPr>
                <w:b/>
              </w:rPr>
              <w:t>Предоставление</w:t>
            </w:r>
            <w:proofErr w:type="spellEnd"/>
            <w:r w:rsidRPr="00721680">
              <w:rPr>
                <w:b/>
              </w:rPr>
              <w:t xml:space="preserve"> </w:t>
            </w:r>
            <w:proofErr w:type="spellStart"/>
            <w:r w:rsidRPr="00721680">
              <w:rPr>
                <w:b/>
              </w:rPr>
              <w:t>кредита</w:t>
            </w:r>
            <w:proofErr w:type="spellEnd"/>
          </w:p>
        </w:tc>
        <w:tc>
          <w:tcPr>
            <w:tcW w:w="264" w:type="pct"/>
            <w:vAlign w:val="center"/>
          </w:tcPr>
          <w:p w:rsidR="0092133D" w:rsidRPr="00916BD3" w:rsidRDefault="0092133D" w:rsidP="0095534E">
            <w:pPr>
              <w:jc w:val="center"/>
              <w:rPr>
                <w:b/>
                <w:lang w:val="ru-RU"/>
              </w:rPr>
            </w:pPr>
            <w:r w:rsidRPr="00721680">
              <w:rPr>
                <w:b/>
              </w:rPr>
              <w:t>3</w:t>
            </w:r>
            <w:r w:rsidR="00F07655">
              <w:rPr>
                <w:b/>
                <w:lang w:val="ru-RU"/>
              </w:rPr>
              <w:t>8</w:t>
            </w:r>
          </w:p>
        </w:tc>
      </w:tr>
      <w:tr w:rsidR="0092133D" w:rsidRPr="00721680" w:rsidTr="001527B0">
        <w:tc>
          <w:tcPr>
            <w:tcW w:w="1042" w:type="pct"/>
            <w:vMerge w:val="restar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Тема 2.1 Сбор информации </w:t>
            </w:r>
          </w:p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о потенциальном </w:t>
            </w:r>
          </w:p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proofErr w:type="gramStart"/>
            <w:r w:rsidRPr="0092133D">
              <w:rPr>
                <w:b/>
                <w:bCs/>
                <w:lang w:val="ru-RU"/>
              </w:rPr>
              <w:t>заёмщике</w:t>
            </w:r>
            <w:proofErr w:type="gramEnd"/>
          </w:p>
        </w:tc>
        <w:tc>
          <w:tcPr>
            <w:tcW w:w="3694" w:type="pct"/>
          </w:tcPr>
          <w:p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2133D" w:rsidRPr="00916BD3" w:rsidRDefault="00916BD3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92133D" w:rsidRPr="00D018B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2C3A28" w:rsidRDefault="0092133D" w:rsidP="0095534E">
            <w:pPr>
              <w:rPr>
                <w:bCs/>
                <w:sz w:val="24"/>
                <w:szCs w:val="24"/>
                <w:lang w:val="ru-RU"/>
              </w:rPr>
            </w:pPr>
            <w:r w:rsidRPr="0092133D">
              <w:rPr>
                <w:lang w:val="ru-RU"/>
              </w:rPr>
              <w:t xml:space="preserve">1. </w:t>
            </w:r>
            <w:r w:rsidRPr="00916BD3">
              <w:rPr>
                <w:bCs/>
                <w:lang w:val="ru-RU"/>
              </w:rPr>
              <w:t xml:space="preserve">Законодательство Российской </w:t>
            </w:r>
            <w:r w:rsidR="002C3A28" w:rsidRPr="00916BD3">
              <w:rPr>
                <w:bCs/>
                <w:lang w:val="ru-RU"/>
              </w:rPr>
              <w:t>Федерации о персональных данных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rPr>
          <w:trHeight w:val="288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721680" w:rsidRDefault="0092133D" w:rsidP="00BB6C14">
            <w:pPr>
              <w:rPr>
                <w:rFonts w:eastAsia="Calibri"/>
              </w:rPr>
            </w:pPr>
            <w:r w:rsidRPr="0092133D">
              <w:rPr>
                <w:rFonts w:eastAsia="Calibri"/>
                <w:lang w:val="ru-RU"/>
              </w:rPr>
              <w:t xml:space="preserve">2. Состав и содержание основных источников информации о клиенте. </w:t>
            </w:r>
            <w:proofErr w:type="spellStart"/>
            <w:r w:rsidRPr="00721680">
              <w:rPr>
                <w:rFonts w:eastAsia="Calibri"/>
              </w:rPr>
              <w:t>Порядок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взаимодействия</w:t>
            </w:r>
            <w:proofErr w:type="spellEnd"/>
            <w:r w:rsidRPr="00721680">
              <w:rPr>
                <w:rFonts w:eastAsia="Calibri"/>
              </w:rPr>
              <w:t xml:space="preserve"> с </w:t>
            </w:r>
            <w:proofErr w:type="spellStart"/>
            <w:r w:rsidRPr="00721680">
              <w:rPr>
                <w:rFonts w:eastAsia="Calibri"/>
              </w:rPr>
              <w:t>бюро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кредитных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историй</w:t>
            </w:r>
            <w:proofErr w:type="spellEnd"/>
          </w:p>
        </w:tc>
        <w:tc>
          <w:tcPr>
            <w:tcW w:w="264" w:type="pct"/>
            <w:vMerge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</w:p>
        </w:tc>
      </w:tr>
      <w:tr w:rsidR="0092133D" w:rsidRPr="00D018B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lang w:val="ru-RU"/>
              </w:rPr>
              <w:t>3. Требования, предъявляемые б</w:t>
            </w:r>
            <w:r w:rsidR="002C3A28">
              <w:rPr>
                <w:lang w:val="ru-RU"/>
              </w:rPr>
              <w:t>анком к потенциальному заемщику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D018B0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lang w:val="ru-RU"/>
              </w:rPr>
              <w:t>4 Методы определения класса кредитоспособности юридического лиц</w:t>
            </w:r>
            <w:proofErr w:type="gramStart"/>
            <w:r w:rsidRPr="0092133D">
              <w:rPr>
                <w:lang w:val="ru-RU"/>
              </w:rPr>
              <w:t>а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8</w:t>
            </w:r>
          </w:p>
        </w:tc>
      </w:tr>
      <w:tr w:rsidR="0092133D" w:rsidRPr="00721680" w:rsidTr="001527B0">
        <w:trPr>
          <w:trHeight w:val="274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spacing w:after="160" w:line="259" w:lineRule="auto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92133D">
              <w:rPr>
                <w:rFonts w:eastAsia="Calibri"/>
                <w:lang w:val="ru-RU"/>
              </w:rPr>
              <w:t>Определение возможности предоставления кредита с учетом финансового положения заемщика»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2. Практическое занятие </w:t>
            </w:r>
            <w:r w:rsidRPr="0092133D">
              <w:rPr>
                <w:rFonts w:eastAsia="Calibri"/>
                <w:lang w:val="ru-RU"/>
              </w:rPr>
              <w:t>«Применение справочной информационной базах данных, необходимых для с</w:t>
            </w:r>
            <w:r w:rsidRPr="0092133D">
              <w:rPr>
                <w:bCs/>
                <w:lang w:val="ru-RU"/>
              </w:rPr>
              <w:t>бора информации о потенциальном заёмщике. Поиск контактных данных заемщика в открытых источниках и специализированных базах данных»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spacing w:after="160" w:line="259" w:lineRule="auto"/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3. Практическое занятие «</w:t>
            </w:r>
            <w:r w:rsidRPr="0092133D">
              <w:rPr>
                <w:rFonts w:eastAsia="Calibri"/>
                <w:lang w:val="ru-RU"/>
              </w:rPr>
              <w:t>Определение платежеспособности физического лица»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widowControl w:val="0"/>
              <w:autoSpaceDE w:val="0"/>
              <w:autoSpaceDN w:val="0"/>
              <w:rPr>
                <w:b/>
                <w:lang w:val="ru-RU"/>
              </w:rPr>
            </w:pPr>
            <w:r w:rsidRPr="0092133D">
              <w:rPr>
                <w:b/>
                <w:lang w:val="ru-RU"/>
              </w:rPr>
              <w:t>4. Практическое занятие «</w:t>
            </w:r>
            <w:r w:rsidRPr="0092133D">
              <w:rPr>
                <w:lang w:val="ru-RU"/>
              </w:rPr>
              <w:t>Анализ финансового положения заемщика - юридического лица и технико-экономическое обоснование кредита»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rPr>
          <w:trHeight w:val="295"/>
        </w:trPr>
        <w:tc>
          <w:tcPr>
            <w:tcW w:w="1042" w:type="pct"/>
            <w:vMerge w:val="restart"/>
          </w:tcPr>
          <w:p w:rsidR="0092133D" w:rsidRPr="00721680" w:rsidRDefault="0092133D" w:rsidP="0095534E">
            <w:pPr>
              <w:rPr>
                <w:b/>
                <w:bCs/>
              </w:rPr>
            </w:pPr>
            <w:r w:rsidRPr="0092133D">
              <w:rPr>
                <w:b/>
                <w:bCs/>
                <w:lang w:val="ru-RU"/>
              </w:rPr>
              <w:t xml:space="preserve">Тема 2.2 Порядок принятия решения о предоставлении </w:t>
            </w:r>
            <w:r w:rsidRPr="0092133D">
              <w:rPr>
                <w:b/>
                <w:bCs/>
                <w:lang w:val="ru-RU"/>
              </w:rPr>
              <w:lastRenderedPageBreak/>
              <w:t xml:space="preserve">кредита. </w:t>
            </w:r>
            <w:proofErr w:type="spellStart"/>
            <w:r w:rsidRPr="00721680">
              <w:rPr>
                <w:b/>
                <w:bCs/>
              </w:rPr>
              <w:t>Оформление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выдачи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кредита</w:t>
            </w:r>
            <w:proofErr w:type="spellEnd"/>
          </w:p>
        </w:tc>
        <w:tc>
          <w:tcPr>
            <w:tcW w:w="3694" w:type="pct"/>
          </w:tcPr>
          <w:p w:rsidR="0092133D" w:rsidRPr="00721680" w:rsidRDefault="0092133D" w:rsidP="0095534E">
            <w:pPr>
              <w:rPr>
                <w:b/>
              </w:rPr>
            </w:pPr>
            <w:proofErr w:type="spellStart"/>
            <w:r w:rsidRPr="00721680">
              <w:rPr>
                <w:b/>
                <w:bCs/>
              </w:rPr>
              <w:lastRenderedPageBreak/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2133D" w:rsidRPr="00916BD3" w:rsidRDefault="00916BD3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92133D" w:rsidRPr="00D018B0" w:rsidTr="00CD12D7">
        <w:trPr>
          <w:trHeight w:val="177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BB6C14">
            <w:pPr>
              <w:rPr>
                <w:lang w:val="ru-RU"/>
              </w:rPr>
            </w:pPr>
            <w:r w:rsidRPr="0092133D">
              <w:rPr>
                <w:lang w:val="ru-RU"/>
              </w:rPr>
              <w:t>1.</w:t>
            </w:r>
            <w:r w:rsidRPr="0092133D">
              <w:rPr>
                <w:rFonts w:eastAsia="Calibri"/>
                <w:lang w:val="ru-RU"/>
              </w:rPr>
              <w:t xml:space="preserve"> Методы андеррайтинга кредитных заявок клиенто</w:t>
            </w:r>
            <w:proofErr w:type="gramStart"/>
            <w:r w:rsidRPr="0092133D">
              <w:rPr>
                <w:rFonts w:eastAsia="Calibri"/>
                <w:lang w:val="ru-RU"/>
              </w:rPr>
              <w:t>в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D018B0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lang w:val="ru-RU"/>
              </w:rPr>
            </w:pPr>
            <w:r w:rsidRPr="0092133D">
              <w:rPr>
                <w:lang w:val="ru-RU"/>
              </w:rPr>
              <w:t>2.</w:t>
            </w:r>
            <w:r w:rsidRPr="0092133D">
              <w:rPr>
                <w:rFonts w:eastAsia="Calibri"/>
                <w:lang w:val="ru-RU"/>
              </w:rPr>
              <w:t xml:space="preserve"> </w:t>
            </w:r>
            <w:r w:rsidRPr="0092133D">
              <w:rPr>
                <w:lang w:val="ru-RU"/>
              </w:rPr>
              <w:t>Методы оценки платежеспособности физического лица, системы кредитного скоринг</w:t>
            </w:r>
            <w:proofErr w:type="gramStart"/>
            <w:r w:rsidRPr="0092133D">
              <w:rPr>
                <w:lang w:val="ru-RU"/>
              </w:rPr>
              <w:t>а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6A03D2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16BD3">
            <w:pPr>
              <w:rPr>
                <w:lang w:val="ru-RU"/>
              </w:rPr>
            </w:pPr>
            <w:r w:rsidRPr="0092133D">
              <w:rPr>
                <w:lang w:val="ru-RU"/>
              </w:rPr>
              <w:t>3.</w:t>
            </w:r>
            <w:r w:rsidRPr="0092133D">
              <w:rPr>
                <w:rFonts w:eastAsia="Calibri"/>
                <w:lang w:val="ru-RU"/>
              </w:rPr>
              <w:t xml:space="preserve"> Состав кредитного дела и порядок его ведения</w:t>
            </w:r>
            <w:proofErr w:type="gramStart"/>
            <w:r w:rsidRPr="0092133D">
              <w:rPr>
                <w:rFonts w:eastAsia="Calibri"/>
                <w:lang w:val="ru-RU"/>
              </w:rPr>
              <w:t>.</w:t>
            </w:r>
            <w:proofErr w:type="gramEnd"/>
            <w:r w:rsidRPr="0092133D">
              <w:rPr>
                <w:rFonts w:eastAsia="Calibri"/>
                <w:lang w:val="ru-RU"/>
              </w:rPr>
              <w:t xml:space="preserve"> 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Start"/>
            <w:r w:rsidR="006A03D2">
              <w:rPr>
                <w:sz w:val="24"/>
                <w:szCs w:val="24"/>
                <w:lang w:val="ru-RU"/>
              </w:rPr>
              <w:t>п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16BD3" w:rsidRPr="00D018B0" w:rsidTr="001527B0">
        <w:tc>
          <w:tcPr>
            <w:tcW w:w="1042" w:type="pct"/>
            <w:vMerge/>
          </w:tcPr>
          <w:p w:rsidR="00916BD3" w:rsidRPr="0092133D" w:rsidRDefault="00916BD3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16BD3" w:rsidRPr="0092133D" w:rsidRDefault="00916BD3" w:rsidP="0095534E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Pr="0092133D">
              <w:rPr>
                <w:rFonts w:eastAsia="Calibri"/>
                <w:lang w:val="ru-RU"/>
              </w:rPr>
              <w:t xml:space="preserve"> Способы и порядок начисления и погашения процентов по кредита</w:t>
            </w:r>
            <w:proofErr w:type="gramStart"/>
            <w:r w:rsidRPr="0092133D">
              <w:rPr>
                <w:rFonts w:eastAsia="Calibri"/>
                <w:lang w:val="ru-RU"/>
              </w:rPr>
              <w:t>м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16BD3" w:rsidRPr="0092133D" w:rsidRDefault="00916BD3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D018B0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16BD3" w:rsidP="0095534E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92133D" w:rsidRPr="0092133D">
              <w:rPr>
                <w:lang w:val="ru-RU"/>
              </w:rPr>
              <w:t>. Содержание кредитного договора, порядок его заключения, изменения условий и расторжени</w:t>
            </w:r>
            <w:proofErr w:type="gramStart"/>
            <w:r w:rsidR="0092133D" w:rsidRPr="0092133D">
              <w:rPr>
                <w:lang w:val="ru-RU"/>
              </w:rPr>
              <w:t>я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D018B0" w:rsidTr="00174A0C">
        <w:trPr>
          <w:trHeight w:val="307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16BD3" w:rsidP="00174A0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92133D" w:rsidRPr="0092133D">
              <w:rPr>
                <w:lang w:val="ru-RU"/>
              </w:rPr>
              <w:t>. Типичные нарушения при осуществлении кредитных операций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8</w:t>
            </w:r>
          </w:p>
        </w:tc>
      </w:tr>
      <w:tr w:rsidR="0092133D" w:rsidRPr="00721680" w:rsidTr="00174A0C">
        <w:trPr>
          <w:trHeight w:val="217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174A0C" w:rsidP="00174A0C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1. </w:t>
            </w:r>
            <w:r w:rsidR="0092133D" w:rsidRPr="0092133D">
              <w:rPr>
                <w:rFonts w:eastAsia="Calibri"/>
                <w:b/>
                <w:lang w:val="ru-RU"/>
              </w:rPr>
              <w:t>Практическое занятие «</w:t>
            </w:r>
            <w:r w:rsidR="0092133D" w:rsidRPr="0092133D">
              <w:rPr>
                <w:rFonts w:eastAsia="Calibri"/>
                <w:lang w:val="ru-RU"/>
              </w:rPr>
              <w:t>Оформление комплекта документов на открытие счетов и выдачу кредитов различных видов»</w:t>
            </w:r>
            <w:r w:rsidR="0092133D" w:rsidRPr="0092133D">
              <w:rPr>
                <w:rFonts w:eastAsia="Calibri"/>
                <w:b/>
                <w:lang w:val="ru-RU"/>
              </w:rPr>
              <w:t xml:space="preserve">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74A0C">
        <w:trPr>
          <w:trHeight w:val="536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721680" w:rsidRDefault="0092133D" w:rsidP="00174A0C">
            <w:pPr>
              <w:rPr>
                <w:rFonts w:eastAsia="Calibri"/>
              </w:rPr>
            </w:pPr>
            <w:r w:rsidRPr="0092133D">
              <w:rPr>
                <w:rFonts w:eastAsia="Calibri"/>
                <w:b/>
                <w:lang w:val="ru-RU"/>
              </w:rPr>
              <w:t>2. Практическое занятие «</w:t>
            </w:r>
            <w:r w:rsidRPr="0092133D">
              <w:rPr>
                <w:rFonts w:eastAsia="Calibri"/>
                <w:lang w:val="ru-RU"/>
              </w:rPr>
              <w:t>Проведение</w:t>
            </w:r>
            <w:r w:rsidRPr="0092133D">
              <w:rPr>
                <w:rFonts w:eastAsia="Calibri"/>
                <w:b/>
                <w:lang w:val="ru-RU"/>
              </w:rPr>
              <w:t xml:space="preserve"> </w:t>
            </w:r>
            <w:r w:rsidRPr="0092133D">
              <w:rPr>
                <w:rFonts w:eastAsia="Calibri"/>
                <w:lang w:val="ru-RU"/>
              </w:rPr>
              <w:t xml:space="preserve">андеррайтинга кредитных заявок клиентов. </w:t>
            </w:r>
            <w:proofErr w:type="spellStart"/>
            <w:r w:rsidRPr="00721680">
              <w:rPr>
                <w:rFonts w:eastAsia="Calibri"/>
              </w:rPr>
              <w:t>Составлять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заключение</w:t>
            </w:r>
            <w:proofErr w:type="spellEnd"/>
            <w:r w:rsidRPr="00721680">
              <w:rPr>
                <w:rFonts w:eastAsia="Calibri"/>
              </w:rPr>
              <w:t xml:space="preserve"> о </w:t>
            </w:r>
            <w:proofErr w:type="spellStart"/>
            <w:r w:rsidRPr="00721680">
              <w:rPr>
                <w:rFonts w:eastAsia="Calibri"/>
              </w:rPr>
              <w:t>возможности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предоставления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кредита</w:t>
            </w:r>
            <w:proofErr w:type="spellEnd"/>
            <w:r w:rsidRPr="00721680">
              <w:rPr>
                <w:rFonts w:eastAsia="Calibri"/>
              </w:rPr>
              <w:t>»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174A0C">
            <w:pPr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3. Практическое занятие</w:t>
            </w:r>
            <w:r w:rsidRPr="0092133D">
              <w:rPr>
                <w:rFonts w:eastAsia="Calibri"/>
                <w:lang w:val="ru-RU"/>
              </w:rPr>
              <w:t xml:space="preserve"> «Оперативное принятие решения по предложению клиенту дополнительного банковского продукта (кросс-продажа)»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721680" w:rsidRDefault="0092133D" w:rsidP="00174A0C">
            <w:pPr>
              <w:rPr>
                <w:rFonts w:eastAsia="Calibri"/>
                <w:b/>
              </w:rPr>
            </w:pPr>
            <w:r w:rsidRPr="0092133D">
              <w:rPr>
                <w:rFonts w:eastAsia="Calibri"/>
                <w:b/>
                <w:lang w:val="ru-RU"/>
              </w:rPr>
              <w:t>4. Практическое занятие «</w:t>
            </w:r>
            <w:r w:rsidRPr="0092133D">
              <w:rPr>
                <w:rFonts w:eastAsia="Calibri"/>
                <w:lang w:val="ru-RU"/>
              </w:rPr>
              <w:t xml:space="preserve">Направление запросов в бюро кредитных историй в соответствии с требованиями действующего регламента. </w:t>
            </w:r>
            <w:proofErr w:type="spellStart"/>
            <w:r w:rsidRPr="00721680">
              <w:rPr>
                <w:rFonts w:eastAsia="Calibri"/>
              </w:rPr>
              <w:t>Формирование</w:t>
            </w:r>
            <w:proofErr w:type="spellEnd"/>
            <w:r w:rsidRPr="00721680">
              <w:rPr>
                <w:rFonts w:eastAsia="Calibri"/>
              </w:rPr>
              <w:t xml:space="preserve"> и </w:t>
            </w:r>
            <w:proofErr w:type="spellStart"/>
            <w:r w:rsidRPr="00721680">
              <w:rPr>
                <w:rFonts w:eastAsia="Calibri"/>
              </w:rPr>
              <w:t>ведение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кредитного</w:t>
            </w:r>
            <w:proofErr w:type="spellEnd"/>
            <w:r w:rsidRPr="00721680">
              <w:rPr>
                <w:rFonts w:eastAsia="Calibri"/>
              </w:rPr>
              <w:t xml:space="preserve"> дела»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rPr>
          <w:trHeight w:val="545"/>
        </w:trPr>
        <w:tc>
          <w:tcPr>
            <w:tcW w:w="4736" w:type="pct"/>
            <w:gridSpan w:val="2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Примерная тематика самостоятельной учебной работы при изучении раздела 2</w:t>
            </w:r>
          </w:p>
          <w:p w:rsidR="0092133D" w:rsidRPr="0092133D" w:rsidRDefault="0092133D" w:rsidP="0095534E">
            <w:pPr>
              <w:rPr>
                <w:lang w:val="ru-RU"/>
              </w:rPr>
            </w:pPr>
            <w:r w:rsidRPr="0092133D">
              <w:rPr>
                <w:lang w:val="ru-RU"/>
              </w:rPr>
              <w:t xml:space="preserve">1. Ознакомление с условиями кредитов различных банков и их сопоставление: </w:t>
            </w:r>
            <w:r w:rsidRPr="00721680">
              <w:t>http</w:t>
            </w:r>
            <w:r w:rsidRPr="0092133D">
              <w:rPr>
                <w:lang w:val="ru-RU"/>
              </w:rPr>
              <w:t>://</w:t>
            </w:r>
            <w:r w:rsidRPr="00721680">
              <w:t>www</w:t>
            </w:r>
            <w:r w:rsidRPr="0092133D">
              <w:rPr>
                <w:lang w:val="ru-RU"/>
              </w:rPr>
              <w:t xml:space="preserve">. </w:t>
            </w:r>
            <w:r w:rsidRPr="00721680">
              <w:t>credits</w:t>
            </w:r>
            <w:r w:rsidRPr="0092133D">
              <w:rPr>
                <w:lang w:val="ru-RU"/>
              </w:rPr>
              <w:t>.</w:t>
            </w:r>
            <w:proofErr w:type="spellStart"/>
            <w:r w:rsidRPr="00721680">
              <w:t>ru</w:t>
            </w:r>
            <w:proofErr w:type="spellEnd"/>
            <w:r w:rsidRPr="0092133D">
              <w:rPr>
                <w:lang w:val="ru-RU"/>
              </w:rPr>
              <w:t xml:space="preserve">   – Сайт «Кредиты»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:rsidTr="001527B0">
        <w:trPr>
          <w:trHeight w:val="411"/>
        </w:trPr>
        <w:tc>
          <w:tcPr>
            <w:tcW w:w="4736" w:type="pct"/>
            <w:gridSpan w:val="2"/>
          </w:tcPr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Раздел</w:t>
            </w:r>
            <w:proofErr w:type="spellEnd"/>
            <w:r w:rsidRPr="00721680">
              <w:rPr>
                <w:b/>
                <w:bCs/>
              </w:rPr>
              <w:t xml:space="preserve"> 3. </w:t>
            </w:r>
            <w:proofErr w:type="spellStart"/>
            <w:r w:rsidRPr="00721680">
              <w:rPr>
                <w:b/>
                <w:bCs/>
              </w:rPr>
              <w:t>Сопровождение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кредита</w:t>
            </w:r>
            <w:proofErr w:type="spellEnd"/>
          </w:p>
        </w:tc>
        <w:tc>
          <w:tcPr>
            <w:tcW w:w="264" w:type="pct"/>
            <w:vAlign w:val="center"/>
          </w:tcPr>
          <w:p w:rsidR="0092133D" w:rsidRPr="00F07655" w:rsidRDefault="009F5407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F07655">
              <w:rPr>
                <w:b/>
                <w:lang w:val="ru-RU"/>
              </w:rPr>
              <w:t>0</w:t>
            </w:r>
          </w:p>
        </w:tc>
      </w:tr>
      <w:tr w:rsidR="00916BD3" w:rsidRPr="00721680" w:rsidTr="001527B0">
        <w:trPr>
          <w:trHeight w:val="418"/>
        </w:trPr>
        <w:tc>
          <w:tcPr>
            <w:tcW w:w="1042" w:type="pct"/>
            <w:vMerge w:val="restart"/>
          </w:tcPr>
          <w:p w:rsidR="00916BD3" w:rsidRPr="00721680" w:rsidRDefault="00916BD3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Тема</w:t>
            </w:r>
            <w:proofErr w:type="spellEnd"/>
            <w:r w:rsidRPr="00721680">
              <w:rPr>
                <w:b/>
                <w:bCs/>
              </w:rPr>
              <w:t xml:space="preserve"> 3.1 </w:t>
            </w:r>
            <w:proofErr w:type="spellStart"/>
            <w:r w:rsidRPr="00721680">
              <w:rPr>
                <w:b/>
                <w:bCs/>
              </w:rPr>
              <w:t>Кредитный</w:t>
            </w:r>
            <w:proofErr w:type="spellEnd"/>
          </w:p>
          <w:p w:rsidR="00916BD3" w:rsidRPr="00721680" w:rsidRDefault="00916BD3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мониторинг</w:t>
            </w:r>
            <w:proofErr w:type="spellEnd"/>
          </w:p>
        </w:tc>
        <w:tc>
          <w:tcPr>
            <w:tcW w:w="3694" w:type="pct"/>
          </w:tcPr>
          <w:p w:rsidR="00916BD3" w:rsidRPr="00721680" w:rsidRDefault="00916BD3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16BD3" w:rsidRPr="000542CC" w:rsidRDefault="00916BD3" w:rsidP="0095534E">
            <w:pPr>
              <w:jc w:val="center"/>
              <w:rPr>
                <w:lang w:val="ru-RU"/>
              </w:rPr>
            </w:pPr>
            <w:r>
              <w:t>1</w:t>
            </w:r>
            <w:r w:rsidR="00546528">
              <w:rPr>
                <w:lang w:val="ru-RU"/>
              </w:rPr>
              <w:t>0</w:t>
            </w:r>
          </w:p>
        </w:tc>
      </w:tr>
      <w:tr w:rsidR="00916BD3" w:rsidRPr="00F07655" w:rsidTr="001527B0">
        <w:trPr>
          <w:trHeight w:val="424"/>
        </w:trPr>
        <w:tc>
          <w:tcPr>
            <w:tcW w:w="1042" w:type="pct"/>
            <w:vMerge/>
          </w:tcPr>
          <w:p w:rsidR="00916BD3" w:rsidRPr="00721680" w:rsidRDefault="00916BD3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16BD3" w:rsidRPr="0092133D" w:rsidRDefault="00916BD3" w:rsidP="00E94490">
            <w:pPr>
              <w:rPr>
                <w:bCs/>
                <w:lang w:val="ru-RU"/>
              </w:rPr>
            </w:pPr>
            <w:r w:rsidRPr="0092133D">
              <w:rPr>
                <w:bCs/>
                <w:lang w:val="ru-RU"/>
              </w:rPr>
              <w:t>1. Гражданское законодательство Российской Федерации об ответственности за неисполнение условий договора</w:t>
            </w:r>
            <w:r w:rsidR="00191B2E">
              <w:rPr>
                <w:bCs/>
                <w:lang w:val="ru-RU"/>
              </w:rPr>
              <w:t xml:space="preserve">. </w:t>
            </w:r>
            <w:r w:rsidR="00191B2E" w:rsidRPr="0092133D">
              <w:rPr>
                <w:rFonts w:eastAsia="Calibri"/>
                <w:lang w:val="ru-RU"/>
              </w:rPr>
              <w:t xml:space="preserve">Порядок осуществления контроля своевременности и полноты поступления платежей по кредиту и учета просроченных платежей. </w:t>
            </w:r>
            <w:r w:rsidR="00191B2E" w:rsidRPr="00191B2E">
              <w:rPr>
                <w:rFonts w:eastAsia="Calibri"/>
                <w:lang w:val="ru-RU"/>
              </w:rPr>
              <w:t>Критерии определения проблемного кредит</w:t>
            </w:r>
            <w:proofErr w:type="gramStart"/>
            <w:r w:rsidR="00191B2E" w:rsidRPr="00191B2E">
              <w:rPr>
                <w:rFonts w:eastAsia="Calibri"/>
                <w:lang w:val="ru-RU"/>
              </w:rPr>
              <w:t>а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16BD3" w:rsidRPr="0092133D" w:rsidRDefault="00916BD3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16BD3" w:rsidRPr="00D018B0" w:rsidTr="001527B0">
        <w:trPr>
          <w:trHeight w:val="543"/>
        </w:trPr>
        <w:tc>
          <w:tcPr>
            <w:tcW w:w="1042" w:type="pct"/>
            <w:vMerge/>
          </w:tcPr>
          <w:p w:rsidR="00916BD3" w:rsidRPr="0092133D" w:rsidRDefault="00916BD3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16BD3" w:rsidRPr="00191B2E" w:rsidRDefault="00916BD3" w:rsidP="00191B2E">
            <w:pPr>
              <w:rPr>
                <w:bCs/>
                <w:lang w:val="ru-RU"/>
              </w:rPr>
            </w:pPr>
            <w:r w:rsidRPr="0092133D">
              <w:rPr>
                <w:rFonts w:eastAsia="Calibri"/>
                <w:lang w:val="ru-RU"/>
              </w:rPr>
              <w:t>2</w:t>
            </w:r>
            <w:r w:rsidR="00191B2E">
              <w:rPr>
                <w:rFonts w:eastAsia="Calibri"/>
                <w:lang w:val="ru-RU"/>
              </w:rPr>
              <w:t xml:space="preserve">. </w:t>
            </w:r>
            <w:r w:rsidR="00191B2E" w:rsidRPr="0092133D">
              <w:rPr>
                <w:rFonts w:eastAsia="Calibri"/>
                <w:lang w:val="ru-RU"/>
              </w:rPr>
              <w:t>Методология мониторинга и анализа показателей качества и эффективности истребования просроченной и проблемной задолженно</w:t>
            </w:r>
            <w:r w:rsidR="00191B2E">
              <w:rPr>
                <w:rFonts w:eastAsia="Calibri"/>
                <w:lang w:val="ru-RU"/>
              </w:rPr>
              <w:t xml:space="preserve">сти по потребительским кредитам. </w:t>
            </w:r>
            <w:r w:rsidR="00191B2E" w:rsidRPr="0092133D">
              <w:rPr>
                <w:bCs/>
                <w:lang w:val="ru-RU"/>
              </w:rPr>
              <w:t>Типовые причины неисполнения условий кредитного договора и способы погашения просроченной задолженност</w:t>
            </w:r>
            <w:proofErr w:type="gramStart"/>
            <w:r w:rsidR="00191B2E" w:rsidRPr="0092133D">
              <w:rPr>
                <w:bCs/>
                <w:lang w:val="ru-RU"/>
              </w:rPr>
              <w:t>и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16BD3" w:rsidRPr="00191B2E" w:rsidRDefault="00916BD3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16BD3" w:rsidRPr="006A03D2" w:rsidTr="001527B0">
        <w:trPr>
          <w:trHeight w:val="553"/>
        </w:trPr>
        <w:tc>
          <w:tcPr>
            <w:tcW w:w="1042" w:type="pct"/>
            <w:vMerge/>
          </w:tcPr>
          <w:p w:rsidR="00916BD3" w:rsidRPr="00191B2E" w:rsidRDefault="00916BD3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16BD3" w:rsidRPr="002C3A28" w:rsidRDefault="00916BD3" w:rsidP="00191B2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 xml:space="preserve">3. </w:t>
            </w:r>
            <w:r w:rsidR="00191B2E" w:rsidRPr="0092133D">
              <w:rPr>
                <w:bCs/>
                <w:lang w:val="ru-RU"/>
              </w:rPr>
              <w:t>Локальные нормативные акты и методические документы, касающиеся реструктуризации и рефинансирования задолженности физических лиц</w:t>
            </w:r>
            <w:proofErr w:type="gramStart"/>
            <w:r w:rsidR="00191B2E">
              <w:rPr>
                <w:bCs/>
                <w:lang w:val="ru-RU"/>
              </w:rPr>
              <w:t>.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6A03D2">
              <w:rPr>
                <w:sz w:val="24"/>
                <w:szCs w:val="24"/>
                <w:lang w:val="ru-RU"/>
              </w:rPr>
              <w:t>п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16BD3" w:rsidRPr="0092133D" w:rsidRDefault="00916BD3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rPr>
          <w:trHeight w:val="277"/>
        </w:trPr>
        <w:tc>
          <w:tcPr>
            <w:tcW w:w="1042" w:type="pct"/>
            <w:vMerge/>
          </w:tcPr>
          <w:p w:rsidR="0092133D" w:rsidRPr="00343BAA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4</w:t>
            </w:r>
          </w:p>
        </w:tc>
      </w:tr>
      <w:tr w:rsidR="0092133D" w:rsidRPr="00721680" w:rsidTr="001527B0">
        <w:trPr>
          <w:trHeight w:val="409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2C3A28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b/>
                <w:lang w:val="ru-RU"/>
              </w:rPr>
              <w:t xml:space="preserve">1. Практическое занятие </w:t>
            </w:r>
            <w:r w:rsidRPr="0092133D">
              <w:rPr>
                <w:lang w:val="ru-RU"/>
              </w:rPr>
              <w:t xml:space="preserve">«Составление графика платежей по кредиту и процентам, контроль своевременности и полноты поступления платежей. Оформление выписки по лицевым счетам заемщиков и разъяснение им </w:t>
            </w:r>
            <w:r w:rsidR="002C3A28">
              <w:rPr>
                <w:lang w:val="ru-RU"/>
              </w:rPr>
              <w:t>содержащихся в выписках данных»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rPr>
          <w:trHeight w:val="560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721680" w:rsidRDefault="0092133D" w:rsidP="0095534E">
            <w:pPr>
              <w:spacing w:after="160" w:line="259" w:lineRule="auto"/>
              <w:rPr>
                <w:rFonts w:eastAsia="Calibri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2. Практическое занятие </w:t>
            </w:r>
            <w:r w:rsidRPr="0092133D">
              <w:rPr>
                <w:rFonts w:eastAsia="Calibri"/>
                <w:lang w:val="ru-RU"/>
              </w:rPr>
              <w:t>«Расчет основных параметров реструктуризации и рефинансирования потребительского кредита</w:t>
            </w:r>
            <w:r w:rsidRPr="0092133D">
              <w:rPr>
                <w:rFonts w:eastAsia="Calibri"/>
                <w:b/>
                <w:lang w:val="ru-RU"/>
              </w:rPr>
              <w:t xml:space="preserve">. </w:t>
            </w:r>
            <w:proofErr w:type="spellStart"/>
            <w:r w:rsidRPr="00721680">
              <w:rPr>
                <w:rFonts w:eastAsia="Calibri"/>
              </w:rPr>
              <w:t>Ведение</w:t>
            </w:r>
            <w:proofErr w:type="spellEnd"/>
            <w:r w:rsidRPr="00721680">
              <w:rPr>
                <w:rFonts w:eastAsia="Calibri"/>
              </w:rPr>
              <w:t xml:space="preserve"> мониторинга </w:t>
            </w:r>
            <w:proofErr w:type="spellStart"/>
            <w:r w:rsidRPr="00721680">
              <w:rPr>
                <w:rFonts w:eastAsia="Calibri"/>
              </w:rPr>
              <w:t>финансового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положения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клиента</w:t>
            </w:r>
            <w:proofErr w:type="spellEnd"/>
            <w:r w:rsidRPr="00721680">
              <w:rPr>
                <w:rFonts w:eastAsia="Calibri"/>
              </w:rPr>
              <w:t>»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rPr>
          <w:trHeight w:val="315"/>
        </w:trPr>
        <w:tc>
          <w:tcPr>
            <w:tcW w:w="1042" w:type="pct"/>
            <w:vMerge w:val="restar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Тема 3.2 </w:t>
            </w:r>
          </w:p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lastRenderedPageBreak/>
              <w:t>Создание резервов на возможные потери по кредитам</w:t>
            </w:r>
          </w:p>
        </w:tc>
        <w:tc>
          <w:tcPr>
            <w:tcW w:w="3694" w:type="pct"/>
          </w:tcPr>
          <w:p w:rsidR="0092133D" w:rsidRPr="00721680" w:rsidRDefault="0092133D" w:rsidP="0095534E">
            <w:pPr>
              <w:spacing w:after="160" w:line="259" w:lineRule="auto"/>
              <w:rPr>
                <w:rFonts w:eastAsia="Calibri"/>
              </w:rPr>
            </w:pPr>
            <w:proofErr w:type="spellStart"/>
            <w:r w:rsidRPr="00721680">
              <w:rPr>
                <w:b/>
                <w:bCs/>
              </w:rPr>
              <w:lastRenderedPageBreak/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2133D" w:rsidRPr="000542CC" w:rsidRDefault="000542CC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92133D" w:rsidRPr="00D018B0" w:rsidTr="001527B0">
        <w:trPr>
          <w:trHeight w:val="462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lang w:val="ru-RU"/>
              </w:rPr>
              <w:t>1. Нормативные документы Банка России и внутренние документы банка о порядке формирования кредитными организациями резервов на возможные п</w:t>
            </w:r>
            <w:r w:rsidR="002C3A28">
              <w:rPr>
                <w:lang w:val="ru-RU"/>
              </w:rPr>
              <w:t>отери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D018B0" w:rsidTr="001527B0">
        <w:trPr>
          <w:trHeight w:val="273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widowControl w:val="0"/>
              <w:autoSpaceDE w:val="0"/>
              <w:autoSpaceDN w:val="0"/>
              <w:rPr>
                <w:lang w:val="ru-RU"/>
              </w:rPr>
            </w:pPr>
            <w:r w:rsidRPr="0092133D">
              <w:rPr>
                <w:lang w:val="ru-RU"/>
              </w:rPr>
              <w:t>2. Порядок оценки кредитного риска и определения суммы создаваемого резерва по выданному кредит</w:t>
            </w:r>
            <w:proofErr w:type="gramStart"/>
            <w:r w:rsidRPr="0092133D">
              <w:rPr>
                <w:lang w:val="ru-RU"/>
              </w:rPr>
              <w:t>у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rPr>
          <w:trHeight w:val="275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4</w:t>
            </w:r>
          </w:p>
        </w:tc>
      </w:tr>
      <w:tr w:rsidR="0092133D" w:rsidRPr="00721680" w:rsidTr="001527B0">
        <w:trPr>
          <w:trHeight w:val="276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widowControl w:val="0"/>
              <w:autoSpaceDE w:val="0"/>
              <w:autoSpaceDN w:val="0"/>
              <w:rPr>
                <w:rFonts w:cs="Calibri"/>
                <w:lang w:val="ru-RU"/>
              </w:rPr>
            </w:pPr>
            <w:r w:rsidRPr="0092133D">
              <w:rPr>
                <w:b/>
                <w:lang w:val="ru-RU"/>
              </w:rPr>
              <w:t xml:space="preserve">1. Практическое занятие </w:t>
            </w:r>
            <w:r w:rsidRPr="0092133D">
              <w:rPr>
                <w:lang w:val="ru-RU"/>
              </w:rPr>
              <w:t>«Расчет суммы формируемого резерва»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rPr>
          <w:trHeight w:val="211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spacing w:after="160" w:line="259" w:lineRule="auto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2. Практическое занятие «</w:t>
            </w:r>
            <w:r w:rsidRPr="0092133D">
              <w:rPr>
                <w:rFonts w:eastAsia="Calibri"/>
                <w:lang w:val="ru-RU"/>
              </w:rPr>
              <w:t>Расчет суммы резерва по портфелю однородных 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rPr>
          <w:trHeight w:val="282"/>
        </w:trPr>
        <w:tc>
          <w:tcPr>
            <w:tcW w:w="1042" w:type="pct"/>
            <w:vMerge w:val="restar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Тема 3.3 </w:t>
            </w:r>
          </w:p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Риски </w:t>
            </w:r>
            <w:proofErr w:type="gramStart"/>
            <w:r w:rsidRPr="0092133D">
              <w:rPr>
                <w:b/>
                <w:bCs/>
                <w:lang w:val="ru-RU"/>
              </w:rPr>
              <w:t>в</w:t>
            </w:r>
            <w:proofErr w:type="gramEnd"/>
            <w:r w:rsidRPr="0092133D">
              <w:rPr>
                <w:b/>
                <w:bCs/>
                <w:lang w:val="ru-RU"/>
              </w:rPr>
              <w:t xml:space="preserve"> кредитной </w:t>
            </w:r>
          </w:p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деятельности банков</w:t>
            </w:r>
          </w:p>
        </w:tc>
        <w:tc>
          <w:tcPr>
            <w:tcW w:w="3694" w:type="pct"/>
          </w:tcPr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</w:p>
        </w:tc>
        <w:tc>
          <w:tcPr>
            <w:tcW w:w="264" w:type="pct"/>
            <w:vMerge w:val="restart"/>
            <w:vAlign w:val="center"/>
          </w:tcPr>
          <w:p w:rsidR="0092133D" w:rsidRPr="000542CC" w:rsidRDefault="000542CC" w:rsidP="0095534E">
            <w:pPr>
              <w:jc w:val="center"/>
              <w:rPr>
                <w:lang w:val="ru-RU"/>
              </w:rPr>
            </w:pPr>
            <w:r>
              <w:t>1</w:t>
            </w:r>
            <w:r w:rsidR="009F5407">
              <w:rPr>
                <w:lang w:val="ru-RU"/>
              </w:rPr>
              <w:t>0</w:t>
            </w:r>
          </w:p>
        </w:tc>
      </w:tr>
      <w:tr w:rsidR="0092133D" w:rsidRPr="00D018B0" w:rsidTr="009F5407">
        <w:trPr>
          <w:trHeight w:val="422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F5407">
            <w:pPr>
              <w:rPr>
                <w:bCs/>
                <w:lang w:val="ru-RU"/>
              </w:rPr>
            </w:pPr>
            <w:r w:rsidRPr="0092133D">
              <w:rPr>
                <w:rFonts w:eastAsia="Calibri"/>
                <w:color w:val="000000"/>
                <w:lang w:val="ru-RU"/>
              </w:rPr>
              <w:t>1.Сущность кредитного риска</w:t>
            </w:r>
            <w:r w:rsidRPr="0092133D">
              <w:rPr>
                <w:rFonts w:eastAsia="Calibri"/>
                <w:spacing w:val="-15"/>
                <w:lang w:val="ru-RU"/>
              </w:rPr>
              <w:t xml:space="preserve">. </w:t>
            </w:r>
            <w:r w:rsidRPr="0092133D">
              <w:rPr>
                <w:rFonts w:eastAsia="Calibri"/>
                <w:spacing w:val="-10"/>
                <w:lang w:val="ru-RU"/>
              </w:rPr>
              <w:t>Банковская рисковая политика. Риск-менеджмент как система</w:t>
            </w:r>
            <w:r w:rsidRPr="0092133D">
              <w:rPr>
                <w:rFonts w:eastAsia="Calibri"/>
                <w:lang w:val="ru-RU"/>
              </w:rPr>
              <w:t xml:space="preserve"> управления рисками</w:t>
            </w:r>
            <w:r w:rsidR="009F5407">
              <w:rPr>
                <w:rFonts w:eastAsia="Calibri"/>
                <w:lang w:val="ru-RU"/>
              </w:rPr>
              <w:t xml:space="preserve">. </w:t>
            </w:r>
            <w:r w:rsidR="009F5407" w:rsidRPr="0092133D">
              <w:rPr>
                <w:rFonts w:eastAsia="Calibri"/>
                <w:spacing w:val="-10"/>
                <w:lang w:val="ru-RU"/>
              </w:rPr>
              <w:t xml:space="preserve">Услуги страховых организаций, позволяющие снизить финансовые </w:t>
            </w:r>
            <w:r w:rsidR="009F5407" w:rsidRPr="0092133D">
              <w:rPr>
                <w:rFonts w:eastAsia="Calibri"/>
                <w:lang w:val="ru-RU"/>
              </w:rPr>
              <w:t>риски банков</w:t>
            </w:r>
            <w:r w:rsidR="009F5407">
              <w:rPr>
                <w:rFonts w:eastAsia="Calibri"/>
                <w:lang w:val="ru-RU"/>
              </w:rPr>
              <w:t xml:space="preserve">. </w:t>
            </w:r>
            <w:r w:rsidR="009F5407" w:rsidRPr="0092133D">
              <w:rPr>
                <w:rFonts w:eastAsia="Calibri"/>
                <w:spacing w:val="-3"/>
                <w:lang w:val="ru-RU"/>
              </w:rPr>
              <w:t>Источники покрытия риска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F07655" w:rsidTr="001527B0">
        <w:trPr>
          <w:trHeight w:val="277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F5407" w:rsidRDefault="0092133D" w:rsidP="009F5407">
            <w:pPr>
              <w:rPr>
                <w:bCs/>
                <w:lang w:val="ru-RU"/>
              </w:rPr>
            </w:pPr>
            <w:r w:rsidRPr="0092133D">
              <w:rPr>
                <w:rFonts w:eastAsia="Calibri"/>
                <w:spacing w:val="-10"/>
                <w:lang w:val="ru-RU"/>
              </w:rPr>
              <w:t>2.</w:t>
            </w:r>
            <w:r w:rsidR="009F5407" w:rsidRPr="0092133D">
              <w:rPr>
                <w:rFonts w:eastAsia="Calibri"/>
                <w:spacing w:val="-3"/>
                <w:lang w:val="ru-RU"/>
              </w:rPr>
              <w:t xml:space="preserve">. </w:t>
            </w:r>
            <w:r w:rsidR="009F5407" w:rsidRPr="0092133D">
              <w:rPr>
                <w:rFonts w:eastAsia="Calibri"/>
                <w:color w:val="000000"/>
                <w:lang w:val="ru-RU"/>
              </w:rPr>
              <w:t>Методы оценки кредитного риска.</w:t>
            </w:r>
            <w:r w:rsidR="009F5407" w:rsidRPr="0092133D">
              <w:rPr>
                <w:rFonts w:eastAsia="Calibri"/>
                <w:lang w:val="ru-RU"/>
              </w:rPr>
              <w:t xml:space="preserve"> </w:t>
            </w:r>
            <w:r w:rsidR="009F5407" w:rsidRPr="009F5407">
              <w:rPr>
                <w:rFonts w:eastAsia="Calibri"/>
                <w:spacing w:val="-8"/>
                <w:lang w:val="ru-RU"/>
              </w:rPr>
              <w:t>Методы управления кредитным риском</w:t>
            </w:r>
            <w:r w:rsidR="009F5407">
              <w:rPr>
                <w:rFonts w:eastAsia="Calibri"/>
                <w:spacing w:val="-8"/>
                <w:lang w:val="ru-RU"/>
              </w:rPr>
              <w:t xml:space="preserve">. </w:t>
            </w:r>
            <w:r w:rsidR="009F5407" w:rsidRPr="0092133D">
              <w:rPr>
                <w:rFonts w:eastAsia="Calibri"/>
                <w:lang w:val="ru-RU"/>
              </w:rPr>
              <w:t>Роль Кредитного бюро, Агентства по взысканию долго</w:t>
            </w:r>
            <w:proofErr w:type="gramStart"/>
            <w:r w:rsidR="009F5407" w:rsidRPr="0092133D">
              <w:rPr>
                <w:rFonts w:eastAsia="Calibri"/>
                <w:lang w:val="ru-RU"/>
              </w:rPr>
              <w:t>в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rPr>
          <w:trHeight w:val="263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6</w:t>
            </w:r>
          </w:p>
        </w:tc>
      </w:tr>
      <w:tr w:rsidR="0092133D" w:rsidRPr="00721680" w:rsidTr="001527B0">
        <w:trPr>
          <w:trHeight w:val="495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CD12D7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1. Практическое занятие </w:t>
            </w:r>
            <w:r w:rsidRPr="0092133D">
              <w:rPr>
                <w:rFonts w:eastAsia="Calibri"/>
                <w:lang w:val="ru-RU"/>
              </w:rPr>
              <w:t>«Оценка качества обслуживания долга и кредитного риска по выданным кредитам. Выявление причин ненадлежащего исполнения условий договора и выставление требований по оплате просроченной задолженности»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CD12D7">
        <w:trPr>
          <w:trHeight w:val="493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CD12D7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2. Практическое занятие </w:t>
            </w:r>
            <w:r w:rsidRPr="0092133D">
              <w:rPr>
                <w:rFonts w:eastAsia="Calibri"/>
                <w:lang w:val="ru-RU"/>
              </w:rPr>
              <w:t>«Разработка системы мотивации заемщика, имеющего просроченную задолженность, и применение ее с целью обеспечения производства платежей с учетом индивидуальных особенностей заемщика и условий кредитного досье»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rPr>
          <w:trHeight w:val="555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E94490" w:rsidP="00CD12D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3. </w:t>
            </w:r>
            <w:r w:rsidR="0092133D" w:rsidRPr="0092133D">
              <w:rPr>
                <w:rFonts w:eastAsia="Calibri"/>
                <w:b/>
                <w:lang w:val="ru-RU"/>
              </w:rPr>
              <w:t xml:space="preserve">Практическое занятие </w:t>
            </w:r>
            <w:r w:rsidR="0092133D" w:rsidRPr="0092133D">
              <w:rPr>
                <w:rFonts w:eastAsia="Calibri"/>
                <w:lang w:val="ru-RU"/>
              </w:rPr>
              <w:t>«Планирование работы с заемщиком, имеющим просроченную задолженность, на основании предварительно проделанной работы и с учетом намерений заемщика по оплате просроченной задолженности»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 w:rsidRPr="00721680">
              <w:rPr>
                <w:b/>
                <w:i/>
              </w:rPr>
              <w:t>2</w:t>
            </w:r>
          </w:p>
        </w:tc>
      </w:tr>
      <w:tr w:rsidR="0092133D" w:rsidRPr="00721680" w:rsidTr="001527B0">
        <w:trPr>
          <w:trHeight w:val="776"/>
        </w:trPr>
        <w:tc>
          <w:tcPr>
            <w:tcW w:w="4736" w:type="pct"/>
            <w:gridSpan w:val="2"/>
          </w:tcPr>
          <w:p w:rsidR="0092133D" w:rsidRPr="0092133D" w:rsidRDefault="0092133D" w:rsidP="0095534E">
            <w:pPr>
              <w:rPr>
                <w:b/>
                <w:lang w:val="ru-RU"/>
              </w:rPr>
            </w:pPr>
            <w:r w:rsidRPr="0092133D">
              <w:rPr>
                <w:b/>
                <w:bCs/>
                <w:lang w:val="ru-RU"/>
              </w:rPr>
              <w:t>Примерная тематика самостоятельной учебной работы при изучении раздела 3</w:t>
            </w:r>
          </w:p>
          <w:p w:rsidR="0092133D" w:rsidRPr="0092133D" w:rsidRDefault="0092133D" w:rsidP="0095534E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92133D">
              <w:rPr>
                <w:lang w:val="ru-RU"/>
              </w:rPr>
              <w:t xml:space="preserve">1. Работа с конспектами, учебной и специальной экономической литературой (по параграфам, главам учебных пособий, указанным преподавателем). </w:t>
            </w:r>
            <w:r w:rsidRPr="0092133D">
              <w:rPr>
                <w:rFonts w:eastAsia="Calibri"/>
                <w:bCs/>
                <w:lang w:val="ru-RU"/>
              </w:rPr>
              <w:t>Осуществление кредитных операций: учебник для СПО под ред. О.И. Лаврушина М.: КНОРУС, 2017 г.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:rsidTr="001527B0">
        <w:trPr>
          <w:trHeight w:val="235"/>
        </w:trPr>
        <w:tc>
          <w:tcPr>
            <w:tcW w:w="4736" w:type="pct"/>
            <w:gridSpan w:val="2"/>
          </w:tcPr>
          <w:p w:rsidR="0092133D" w:rsidRPr="0092133D" w:rsidRDefault="0092133D" w:rsidP="0095534E">
            <w:pPr>
              <w:spacing w:after="160" w:line="259" w:lineRule="auto"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Раздел 4. </w:t>
            </w:r>
            <w:r w:rsidRPr="0092133D">
              <w:rPr>
                <w:b/>
                <w:lang w:val="ru-RU"/>
              </w:rPr>
              <w:t xml:space="preserve">Организация отдельных видов кредитования </w:t>
            </w:r>
          </w:p>
        </w:tc>
        <w:tc>
          <w:tcPr>
            <w:tcW w:w="264" w:type="pct"/>
            <w:vAlign w:val="center"/>
          </w:tcPr>
          <w:p w:rsidR="0092133D" w:rsidRPr="00587186" w:rsidRDefault="00191B2E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546528">
              <w:rPr>
                <w:b/>
                <w:lang w:val="ru-RU"/>
              </w:rPr>
              <w:t>3</w:t>
            </w:r>
          </w:p>
        </w:tc>
      </w:tr>
      <w:tr w:rsidR="0092133D" w:rsidRPr="00721680" w:rsidTr="001527B0">
        <w:trPr>
          <w:trHeight w:val="293"/>
        </w:trPr>
        <w:tc>
          <w:tcPr>
            <w:tcW w:w="1042" w:type="pct"/>
            <w:vMerge w:val="restart"/>
          </w:tcPr>
          <w:p w:rsidR="0092133D" w:rsidRPr="00721680" w:rsidRDefault="0092133D" w:rsidP="0095534E">
            <w:pPr>
              <w:rPr>
                <w:rFonts w:eastAsia="Calibri"/>
                <w:b/>
                <w:spacing w:val="-2"/>
              </w:rPr>
            </w:pPr>
            <w:proofErr w:type="spellStart"/>
            <w:r w:rsidRPr="00721680">
              <w:rPr>
                <w:rFonts w:eastAsia="Calibri"/>
                <w:b/>
                <w:bCs/>
              </w:rPr>
              <w:t>Тема</w:t>
            </w:r>
            <w:proofErr w:type="spellEnd"/>
            <w:r w:rsidRPr="00721680">
              <w:rPr>
                <w:rFonts w:eastAsia="Calibri"/>
                <w:b/>
                <w:bCs/>
              </w:rPr>
              <w:t xml:space="preserve"> </w:t>
            </w:r>
            <w:r w:rsidRPr="00721680">
              <w:rPr>
                <w:rFonts w:eastAsia="Calibri"/>
                <w:b/>
                <w:spacing w:val="-2"/>
              </w:rPr>
              <w:t>4.1</w:t>
            </w:r>
          </w:p>
          <w:p w:rsidR="0092133D" w:rsidRPr="00721680" w:rsidRDefault="0092133D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Долгосрочное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rFonts w:eastAsia="Calibri"/>
                <w:b/>
              </w:rPr>
              <w:t>кредитование</w:t>
            </w:r>
            <w:proofErr w:type="spellEnd"/>
          </w:p>
        </w:tc>
        <w:tc>
          <w:tcPr>
            <w:tcW w:w="3694" w:type="pct"/>
          </w:tcPr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2133D" w:rsidRPr="0075320E" w:rsidRDefault="00546528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92133D" w:rsidRPr="00D018B0" w:rsidTr="001527B0">
        <w:trPr>
          <w:trHeight w:val="387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84927" w:rsidRDefault="0092133D" w:rsidP="0095534E">
            <w:pPr>
              <w:rPr>
                <w:b/>
                <w:bCs/>
                <w:lang w:val="ru-RU"/>
              </w:rPr>
            </w:pPr>
            <w:r w:rsidRPr="00684927">
              <w:rPr>
                <w:rFonts w:eastAsia="Calibri"/>
                <w:spacing w:val="-7"/>
                <w:lang w:val="ru-RU"/>
              </w:rPr>
              <w:t xml:space="preserve">1. Организация </w:t>
            </w:r>
            <w:r w:rsidRPr="00684927">
              <w:rPr>
                <w:rFonts w:eastAsia="Calibri"/>
                <w:spacing w:val="-10"/>
                <w:lang w:val="ru-RU"/>
              </w:rPr>
              <w:t>системы долгосрочного кредитования</w:t>
            </w:r>
            <w:r w:rsidR="00684927">
              <w:rPr>
                <w:rFonts w:eastAsia="Calibri"/>
                <w:spacing w:val="-10"/>
                <w:lang w:val="ru-RU"/>
              </w:rPr>
              <w:t xml:space="preserve">. </w:t>
            </w:r>
            <w:r w:rsidR="00684927" w:rsidRPr="0092133D">
              <w:rPr>
                <w:rFonts w:eastAsia="Calibri"/>
                <w:spacing w:val="-8"/>
                <w:lang w:val="ru-RU"/>
              </w:rPr>
              <w:t xml:space="preserve">Особенности оформления долгосрочных кредитных </w:t>
            </w:r>
            <w:r w:rsidR="00684927" w:rsidRPr="0092133D">
              <w:rPr>
                <w:rFonts w:eastAsia="Calibri"/>
                <w:spacing w:val="-10"/>
                <w:lang w:val="ru-RU"/>
              </w:rPr>
              <w:t xml:space="preserve">сделок. </w:t>
            </w:r>
            <w:r w:rsidR="00684927" w:rsidRPr="0092133D">
              <w:rPr>
                <w:rFonts w:eastAsia="Calibri"/>
                <w:spacing w:val="-8"/>
                <w:lang w:val="ru-RU"/>
              </w:rPr>
              <w:t>Документация и требования, предъявляемые к ней.</w:t>
            </w:r>
            <w:r w:rsidR="00684927" w:rsidRPr="0092133D">
              <w:rPr>
                <w:rFonts w:eastAsia="Calibri"/>
                <w:b/>
                <w:i/>
                <w:lang w:val="ru-RU"/>
              </w:rPr>
              <w:t xml:space="preserve"> </w:t>
            </w:r>
            <w:r w:rsidR="00684927" w:rsidRPr="00684927">
              <w:rPr>
                <w:rFonts w:eastAsia="Calibri"/>
                <w:spacing w:val="-10"/>
                <w:lang w:val="ru-RU"/>
              </w:rPr>
              <w:t xml:space="preserve">Виды обеспечения долгосрочных </w:t>
            </w:r>
            <w:r w:rsidR="00684927" w:rsidRPr="00684927">
              <w:rPr>
                <w:rFonts w:eastAsia="Calibri"/>
                <w:spacing w:val="-9"/>
                <w:lang w:val="ru-RU"/>
              </w:rPr>
              <w:t>кредитов</w:t>
            </w:r>
          </w:p>
        </w:tc>
        <w:tc>
          <w:tcPr>
            <w:tcW w:w="264" w:type="pct"/>
            <w:vMerge/>
            <w:vAlign w:val="center"/>
          </w:tcPr>
          <w:p w:rsidR="0092133D" w:rsidRPr="00684927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D018B0" w:rsidTr="001527B0">
        <w:trPr>
          <w:trHeight w:val="245"/>
        </w:trPr>
        <w:tc>
          <w:tcPr>
            <w:tcW w:w="1042" w:type="pct"/>
            <w:vMerge/>
          </w:tcPr>
          <w:p w:rsidR="0092133D" w:rsidRPr="00343BAA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684927" w:rsidP="0095534E">
            <w:pPr>
              <w:rPr>
                <w:b/>
                <w:bCs/>
                <w:lang w:val="ru-RU"/>
              </w:rPr>
            </w:pPr>
            <w:r>
              <w:rPr>
                <w:rFonts w:eastAsia="Calibri"/>
                <w:spacing w:val="-9"/>
                <w:lang w:val="ru-RU"/>
              </w:rPr>
              <w:t>2</w:t>
            </w:r>
            <w:r w:rsidR="0092133D" w:rsidRPr="0092133D">
              <w:rPr>
                <w:rFonts w:eastAsia="Calibri"/>
                <w:spacing w:val="-9"/>
                <w:lang w:val="ru-RU"/>
              </w:rPr>
              <w:t>. Расчет процентов по сделкам долгосрочного кредитования</w:t>
            </w:r>
            <w:r>
              <w:rPr>
                <w:rFonts w:eastAsia="Calibri"/>
                <w:spacing w:val="-9"/>
                <w:lang w:val="ru-RU"/>
              </w:rPr>
              <w:t xml:space="preserve">. </w:t>
            </w:r>
            <w:r w:rsidRPr="0092133D">
              <w:rPr>
                <w:rFonts w:eastAsia="Calibri"/>
                <w:spacing w:val="-10"/>
                <w:lang w:val="ru-RU"/>
              </w:rPr>
              <w:t xml:space="preserve">Предварительный и последующий контроль за целевым </w:t>
            </w:r>
            <w:r w:rsidRPr="0092133D">
              <w:rPr>
                <w:rFonts w:eastAsia="Calibri"/>
                <w:spacing w:val="-1"/>
                <w:lang w:val="ru-RU"/>
              </w:rPr>
              <w:t>направлением и использованием инвестируемых средст</w:t>
            </w:r>
            <w:proofErr w:type="gramStart"/>
            <w:r w:rsidRPr="0092133D">
              <w:rPr>
                <w:rFonts w:eastAsia="Calibri"/>
                <w:spacing w:val="-1"/>
                <w:lang w:val="ru-RU"/>
              </w:rPr>
              <w:t>в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rPr>
          <w:trHeight w:val="281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:rsidTr="001527B0">
        <w:trPr>
          <w:trHeight w:val="285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 «</w:t>
            </w:r>
            <w:r w:rsidRPr="0092133D">
              <w:rPr>
                <w:rFonts w:eastAsia="Calibri"/>
                <w:spacing w:val="-9"/>
                <w:lang w:val="ru-RU"/>
              </w:rPr>
              <w:t>Оформление долгосрочных кредитных сделок»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5534E" w:rsidRPr="00721680" w:rsidTr="001527B0">
        <w:trPr>
          <w:trHeight w:val="418"/>
        </w:trPr>
        <w:tc>
          <w:tcPr>
            <w:tcW w:w="1042" w:type="pct"/>
            <w:vMerge w:val="restart"/>
          </w:tcPr>
          <w:p w:rsidR="0095534E" w:rsidRPr="00721680" w:rsidRDefault="0095534E" w:rsidP="0095534E">
            <w:pPr>
              <w:shd w:val="clear" w:color="auto" w:fill="FFFFFF"/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Тема</w:t>
            </w:r>
            <w:proofErr w:type="spellEnd"/>
            <w:r w:rsidRPr="00721680">
              <w:rPr>
                <w:rFonts w:eastAsia="Calibri"/>
                <w:b/>
              </w:rPr>
              <w:t> 4.2 </w:t>
            </w:r>
          </w:p>
          <w:p w:rsidR="0095534E" w:rsidRPr="00721680" w:rsidRDefault="0095534E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Потребительское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:rsidR="0095534E" w:rsidRPr="00721680" w:rsidRDefault="0095534E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rFonts w:eastAsia="Calibri"/>
                <w:b/>
              </w:rPr>
              <w:lastRenderedPageBreak/>
              <w:t>кредитование</w:t>
            </w:r>
            <w:proofErr w:type="spellEnd"/>
          </w:p>
        </w:tc>
        <w:tc>
          <w:tcPr>
            <w:tcW w:w="3694" w:type="pct"/>
          </w:tcPr>
          <w:p w:rsidR="0095534E" w:rsidRPr="00721680" w:rsidRDefault="0095534E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lastRenderedPageBreak/>
              <w:t>Содержание</w:t>
            </w:r>
            <w:proofErr w:type="spellEnd"/>
            <w:r w:rsidRPr="00721680">
              <w:rPr>
                <w:rFonts w:eastAsia="Calibri"/>
                <w:spacing w:val="-15"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5534E" w:rsidRPr="0075320E" w:rsidRDefault="003455B8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95534E" w:rsidRPr="00D018B0" w:rsidTr="001527B0">
        <w:trPr>
          <w:trHeight w:val="258"/>
        </w:trPr>
        <w:tc>
          <w:tcPr>
            <w:tcW w:w="1042" w:type="pct"/>
            <w:vMerge/>
          </w:tcPr>
          <w:p w:rsidR="0095534E" w:rsidRPr="00721680" w:rsidRDefault="0095534E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5534E" w:rsidRPr="0092133D" w:rsidRDefault="00587186" w:rsidP="0095534E">
            <w:pPr>
              <w:rPr>
                <w:b/>
                <w:bCs/>
                <w:lang w:val="ru-RU"/>
              </w:rPr>
            </w:pPr>
            <w:r>
              <w:rPr>
                <w:rFonts w:eastAsia="Calibri"/>
                <w:spacing w:val="-15"/>
                <w:lang w:val="ru-RU"/>
              </w:rPr>
              <w:t>1</w:t>
            </w:r>
            <w:r w:rsidR="0095534E" w:rsidRPr="0092133D">
              <w:rPr>
                <w:rFonts w:eastAsia="Calibri"/>
                <w:spacing w:val="-15"/>
                <w:lang w:val="ru-RU"/>
              </w:rPr>
              <w:t>. Классификация кредитов, предоставляемых физическим лицам</w:t>
            </w:r>
            <w:r w:rsidR="00F07655">
              <w:rPr>
                <w:rFonts w:eastAsia="Calibri"/>
                <w:spacing w:val="-15"/>
                <w:lang w:val="ru-RU"/>
              </w:rPr>
              <w:t>.</w:t>
            </w:r>
            <w:proofErr w:type="gramStart"/>
            <w:r w:rsidR="00F07655">
              <w:rPr>
                <w:rFonts w:eastAsia="Calibri"/>
                <w:spacing w:val="-15"/>
                <w:lang w:val="ru-RU"/>
              </w:rPr>
              <w:t xml:space="preserve"> </w:t>
            </w:r>
            <w:r w:rsidR="00F07655" w:rsidRPr="0092133D">
              <w:rPr>
                <w:rFonts w:eastAsia="Calibri"/>
                <w:spacing w:val="-2"/>
                <w:lang w:val="ru-RU"/>
              </w:rPr>
              <w:t>.</w:t>
            </w:r>
            <w:proofErr w:type="gramEnd"/>
            <w:r w:rsidR="00F07655" w:rsidRPr="0092133D">
              <w:rPr>
                <w:rFonts w:eastAsia="Calibri"/>
                <w:spacing w:val="-2"/>
                <w:lang w:val="ru-RU"/>
              </w:rPr>
              <w:t xml:space="preserve"> Прямое и косвенное банковское кредитование потребительских</w:t>
            </w:r>
            <w:r w:rsidR="00F07655" w:rsidRPr="0092133D">
              <w:rPr>
                <w:rFonts w:eastAsia="Calibri"/>
                <w:lang w:val="ru-RU"/>
              </w:rPr>
              <w:t xml:space="preserve"> </w:t>
            </w:r>
            <w:r w:rsidR="00F07655" w:rsidRPr="0092133D">
              <w:rPr>
                <w:rFonts w:eastAsia="Calibri"/>
                <w:spacing w:val="-1"/>
                <w:lang w:val="ru-RU"/>
              </w:rPr>
              <w:t xml:space="preserve">нужд </w:t>
            </w:r>
            <w:r w:rsidR="00F07655" w:rsidRPr="0092133D">
              <w:rPr>
                <w:rFonts w:eastAsia="Calibri"/>
                <w:spacing w:val="-1"/>
                <w:lang w:val="ru-RU"/>
              </w:rPr>
              <w:lastRenderedPageBreak/>
              <w:t>населения</w:t>
            </w:r>
          </w:p>
        </w:tc>
        <w:tc>
          <w:tcPr>
            <w:tcW w:w="264" w:type="pct"/>
            <w:vMerge/>
            <w:vAlign w:val="center"/>
          </w:tcPr>
          <w:p w:rsidR="0095534E" w:rsidRPr="0092133D" w:rsidRDefault="0095534E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5534E" w:rsidRPr="00684927" w:rsidTr="001527B0">
        <w:trPr>
          <w:trHeight w:val="265"/>
        </w:trPr>
        <w:tc>
          <w:tcPr>
            <w:tcW w:w="1042" w:type="pct"/>
            <w:vMerge/>
          </w:tcPr>
          <w:p w:rsidR="0095534E" w:rsidRPr="0092133D" w:rsidRDefault="0095534E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5534E" w:rsidRPr="00587186" w:rsidRDefault="00684927" w:rsidP="0095534E">
            <w:pPr>
              <w:rPr>
                <w:b/>
                <w:bCs/>
                <w:lang w:val="ru-RU"/>
              </w:rPr>
            </w:pPr>
            <w:r>
              <w:rPr>
                <w:rFonts w:eastAsia="Calibri"/>
                <w:spacing w:val="-10"/>
                <w:lang w:val="ru-RU"/>
              </w:rPr>
              <w:t>2</w:t>
            </w:r>
            <w:r w:rsidR="0095534E" w:rsidRPr="0092133D">
              <w:rPr>
                <w:rFonts w:eastAsia="Calibri"/>
                <w:spacing w:val="-10"/>
                <w:lang w:val="ru-RU"/>
              </w:rPr>
              <w:t>. Порядок и способы выдачи и погашения потребительских</w:t>
            </w:r>
            <w:r w:rsidR="0095534E" w:rsidRPr="0092133D">
              <w:rPr>
                <w:rFonts w:eastAsia="Calibri"/>
                <w:lang w:val="ru-RU"/>
              </w:rPr>
              <w:t xml:space="preserve"> </w:t>
            </w:r>
            <w:r w:rsidR="0095534E" w:rsidRPr="0092133D">
              <w:rPr>
                <w:rFonts w:eastAsia="Calibri"/>
                <w:spacing w:val="-12"/>
                <w:lang w:val="ru-RU"/>
              </w:rPr>
              <w:t>кредитов.</w:t>
            </w:r>
            <w:r w:rsidR="0095534E" w:rsidRPr="0092133D">
              <w:rPr>
                <w:rFonts w:eastAsia="Calibri"/>
                <w:lang w:val="ru-RU"/>
              </w:rPr>
              <w:t xml:space="preserve"> </w:t>
            </w:r>
            <w:r w:rsidR="0095534E" w:rsidRPr="00587186">
              <w:rPr>
                <w:rFonts w:eastAsia="Calibri"/>
                <w:lang w:val="ru-RU"/>
              </w:rPr>
              <w:t>Условия кредитования</w:t>
            </w:r>
            <w:r w:rsidR="00191B2E">
              <w:rPr>
                <w:rFonts w:eastAsia="Calibri"/>
                <w:lang w:val="ru-RU"/>
              </w:rPr>
              <w:t xml:space="preserve">. </w:t>
            </w:r>
            <w:proofErr w:type="spellStart"/>
            <w:r w:rsidR="00191B2E" w:rsidRPr="00721680">
              <w:rPr>
                <w:bCs/>
              </w:rPr>
              <w:t>Бизнес-культур</w:t>
            </w:r>
            <w:proofErr w:type="spellEnd"/>
            <w:r w:rsidR="00191B2E">
              <w:rPr>
                <w:bCs/>
                <w:lang w:val="ru-RU"/>
              </w:rPr>
              <w:t>а</w:t>
            </w:r>
            <w:r w:rsidR="00191B2E" w:rsidRPr="00721680">
              <w:rPr>
                <w:bCs/>
              </w:rPr>
              <w:t xml:space="preserve"> </w:t>
            </w:r>
            <w:proofErr w:type="spellStart"/>
            <w:r w:rsidR="00191B2E" w:rsidRPr="00721680">
              <w:rPr>
                <w:bCs/>
              </w:rPr>
              <w:t>потребительского</w:t>
            </w:r>
            <w:proofErr w:type="spellEnd"/>
            <w:r w:rsidR="00191B2E">
              <w:rPr>
                <w:bCs/>
                <w:lang w:val="ru-RU"/>
              </w:rPr>
              <w:t xml:space="preserve"> </w:t>
            </w:r>
            <w:proofErr w:type="spellStart"/>
            <w:r w:rsidR="00191B2E" w:rsidRPr="00721680">
              <w:rPr>
                <w:bCs/>
              </w:rPr>
              <w:t>кредитования</w:t>
            </w:r>
            <w:proofErr w:type="spellEnd"/>
            <w:r w:rsidR="00191B2E">
              <w:rPr>
                <w:bCs/>
                <w:lang w:val="ru-RU"/>
              </w:rPr>
              <w:t>.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5534E" w:rsidRPr="00587186" w:rsidRDefault="0095534E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5534E" w:rsidRPr="00721680" w:rsidTr="001527B0">
        <w:trPr>
          <w:trHeight w:val="283"/>
        </w:trPr>
        <w:tc>
          <w:tcPr>
            <w:tcW w:w="1042" w:type="pct"/>
            <w:vMerge/>
          </w:tcPr>
          <w:p w:rsidR="0095534E" w:rsidRPr="00587186" w:rsidRDefault="0095534E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5534E" w:rsidRPr="0092133D" w:rsidRDefault="0095534E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5534E" w:rsidRPr="00382575" w:rsidRDefault="0095534E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95534E" w:rsidRPr="00721680" w:rsidTr="001527B0">
        <w:trPr>
          <w:trHeight w:val="287"/>
        </w:trPr>
        <w:tc>
          <w:tcPr>
            <w:tcW w:w="1042" w:type="pct"/>
            <w:vMerge/>
          </w:tcPr>
          <w:p w:rsidR="0095534E" w:rsidRPr="00721680" w:rsidRDefault="0095534E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5534E" w:rsidRPr="00382575" w:rsidRDefault="0095534E" w:rsidP="00382575">
            <w:pPr>
              <w:rPr>
                <w:rFonts w:eastAsia="Calibri"/>
                <w:spacing w:val="-5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382575">
              <w:rPr>
                <w:rFonts w:eastAsia="Calibri"/>
                <w:lang w:val="ru-RU"/>
              </w:rPr>
              <w:t>Р</w:t>
            </w:r>
            <w:r w:rsidRPr="0092133D">
              <w:rPr>
                <w:rFonts w:eastAsia="Calibri"/>
                <w:spacing w:val="-5"/>
                <w:lang w:val="ru-RU"/>
              </w:rPr>
              <w:t>асчет максимального размера кре</w:t>
            </w:r>
            <w:r>
              <w:rPr>
                <w:rFonts w:eastAsia="Calibri"/>
                <w:spacing w:val="-5"/>
                <w:lang w:val="ru-RU"/>
              </w:rPr>
              <w:t>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5534E" w:rsidRPr="00721680" w:rsidRDefault="0095534E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5534E" w:rsidRPr="00382575" w:rsidTr="001527B0">
        <w:trPr>
          <w:trHeight w:val="417"/>
        </w:trPr>
        <w:tc>
          <w:tcPr>
            <w:tcW w:w="1042" w:type="pct"/>
            <w:vMerge/>
          </w:tcPr>
          <w:p w:rsidR="0095534E" w:rsidRPr="00721680" w:rsidRDefault="0095534E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5534E" w:rsidRPr="00382575" w:rsidRDefault="0095534E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2. Практическое занятие</w:t>
            </w:r>
            <w:r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«</w:t>
            </w:r>
            <w:r w:rsidRPr="0092133D">
              <w:rPr>
                <w:rFonts w:eastAsia="Calibri"/>
                <w:spacing w:val="-5"/>
                <w:lang w:val="ru-RU"/>
              </w:rPr>
              <w:t>Определение платежеспособности</w:t>
            </w:r>
            <w:r>
              <w:rPr>
                <w:rFonts w:eastAsia="Calibri"/>
                <w:spacing w:val="-5"/>
                <w:lang w:val="ru-RU"/>
              </w:rPr>
              <w:t xml:space="preserve"> клиента»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5534E" w:rsidRPr="00382575" w:rsidRDefault="0095534E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92133D" w:rsidRPr="00721680" w:rsidTr="001527B0">
        <w:trPr>
          <w:trHeight w:val="397"/>
        </w:trPr>
        <w:tc>
          <w:tcPr>
            <w:tcW w:w="1042" w:type="pct"/>
            <w:vMerge w:val="restart"/>
          </w:tcPr>
          <w:p w:rsidR="0092133D" w:rsidRPr="00721680" w:rsidRDefault="0092133D" w:rsidP="0095534E">
            <w:pPr>
              <w:shd w:val="clear" w:color="auto" w:fill="FFFFFF"/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Тема</w:t>
            </w:r>
            <w:proofErr w:type="spellEnd"/>
            <w:r w:rsidRPr="00721680">
              <w:rPr>
                <w:rFonts w:eastAsia="Calibri"/>
                <w:b/>
              </w:rPr>
              <w:t> 4.3 </w:t>
            </w:r>
          </w:p>
          <w:p w:rsidR="0092133D" w:rsidRPr="00721680" w:rsidRDefault="0092133D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Ипотечное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rFonts w:eastAsia="Calibri"/>
                <w:b/>
              </w:rPr>
              <w:t>кредитование</w:t>
            </w:r>
            <w:proofErr w:type="spellEnd"/>
          </w:p>
        </w:tc>
        <w:tc>
          <w:tcPr>
            <w:tcW w:w="3694" w:type="pct"/>
          </w:tcPr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</w:p>
        </w:tc>
        <w:tc>
          <w:tcPr>
            <w:tcW w:w="264" w:type="pct"/>
            <w:vMerge w:val="restart"/>
            <w:vAlign w:val="center"/>
          </w:tcPr>
          <w:p w:rsidR="0092133D" w:rsidRPr="00EE5B7C" w:rsidRDefault="00EE5B7C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92133D" w:rsidRPr="00D018B0" w:rsidTr="00684927">
        <w:trPr>
          <w:trHeight w:val="387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1. Законодательство российской федерации об ипотеке</w:t>
            </w:r>
            <w:r w:rsidRPr="0092133D">
              <w:rPr>
                <w:b/>
                <w:bCs/>
                <w:lang w:val="ru-RU"/>
              </w:rPr>
              <w:t>.</w:t>
            </w:r>
            <w:r w:rsidRPr="0092133D">
              <w:rPr>
                <w:rFonts w:eastAsia="Calibri"/>
                <w:lang w:val="ru-RU"/>
              </w:rPr>
              <w:t xml:space="preserve"> Законодательство российской федерации о государственной регистрации прав на недвижимое имущество и сделок с ним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rPr>
          <w:trHeight w:val="269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5534E" w:rsidRDefault="0092133D" w:rsidP="0095534E">
            <w:pPr>
              <w:rPr>
                <w:rFonts w:eastAsia="Calibri"/>
                <w:lang w:val="ru-RU"/>
              </w:rPr>
            </w:pPr>
            <w:r w:rsidRPr="00684927">
              <w:rPr>
                <w:rFonts w:eastAsia="Calibri"/>
                <w:lang w:val="ru-RU"/>
              </w:rPr>
              <w:t xml:space="preserve">2. </w:t>
            </w:r>
            <w:r w:rsidR="00684927" w:rsidRPr="0092133D">
              <w:rPr>
                <w:rFonts w:eastAsia="Calibri"/>
                <w:spacing w:val="-2"/>
                <w:lang w:val="ru-RU"/>
              </w:rPr>
              <w:t>Основные схемы, виды ипотечного</w:t>
            </w:r>
            <w:r w:rsidR="00684927" w:rsidRPr="0092133D">
              <w:rPr>
                <w:rFonts w:eastAsia="Calibri"/>
                <w:lang w:val="ru-RU"/>
              </w:rPr>
              <w:t xml:space="preserve"> </w:t>
            </w:r>
            <w:r w:rsidR="00684927" w:rsidRPr="0092133D">
              <w:rPr>
                <w:rFonts w:eastAsia="Calibri"/>
                <w:spacing w:val="-2"/>
                <w:lang w:val="ru-RU"/>
              </w:rPr>
              <w:t>кредитования</w:t>
            </w:r>
            <w:r w:rsidR="00684927">
              <w:rPr>
                <w:rFonts w:eastAsia="Calibri"/>
                <w:spacing w:val="-2"/>
                <w:lang w:val="ru-RU"/>
              </w:rPr>
              <w:t>.</w:t>
            </w:r>
            <w:r w:rsidR="00684927" w:rsidRPr="00684927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Методы</w:t>
            </w:r>
            <w:proofErr w:type="spellEnd"/>
            <w:r w:rsidR="0095534E">
              <w:rPr>
                <w:rFonts w:eastAsia="Calibri"/>
              </w:rPr>
              <w:t xml:space="preserve"> </w:t>
            </w:r>
            <w:proofErr w:type="spellStart"/>
            <w:r w:rsidR="0095534E">
              <w:rPr>
                <w:rFonts w:eastAsia="Calibri"/>
              </w:rPr>
              <w:t>андеррайтинга</w:t>
            </w:r>
            <w:proofErr w:type="spellEnd"/>
            <w:r w:rsidR="0095534E">
              <w:rPr>
                <w:rFonts w:eastAsia="Calibri"/>
              </w:rPr>
              <w:t xml:space="preserve"> </w:t>
            </w:r>
            <w:proofErr w:type="spellStart"/>
            <w:r w:rsidR="0095534E">
              <w:rPr>
                <w:rFonts w:eastAsia="Calibri"/>
              </w:rPr>
              <w:t>предмета</w:t>
            </w:r>
            <w:proofErr w:type="spellEnd"/>
            <w:r w:rsidR="0095534E">
              <w:rPr>
                <w:rFonts w:eastAsia="Calibri"/>
              </w:rPr>
              <w:t xml:space="preserve"> </w:t>
            </w:r>
            <w:proofErr w:type="spellStart"/>
            <w:r w:rsidR="0095534E">
              <w:rPr>
                <w:rFonts w:eastAsia="Calibri"/>
              </w:rPr>
              <w:t>ипотеки</w:t>
            </w:r>
            <w:proofErr w:type="spellEnd"/>
          </w:p>
        </w:tc>
        <w:tc>
          <w:tcPr>
            <w:tcW w:w="264" w:type="pct"/>
            <w:vMerge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</w:p>
        </w:tc>
      </w:tr>
      <w:tr w:rsidR="0092133D" w:rsidRPr="00721680" w:rsidTr="001527B0">
        <w:trPr>
          <w:trHeight w:val="277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:rsidTr="001527B0">
        <w:trPr>
          <w:trHeight w:val="409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382575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92133D">
              <w:rPr>
                <w:rFonts w:eastAsia="Calibri"/>
                <w:lang w:val="ru-RU"/>
              </w:rPr>
              <w:t xml:space="preserve">Проведение </w:t>
            </w:r>
            <w:r w:rsidR="00382575">
              <w:rPr>
                <w:rFonts w:eastAsia="Calibri"/>
                <w:lang w:val="ru-RU"/>
              </w:rPr>
              <w:t>андеррайтинга предмета ипотеки»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rPr>
          <w:trHeight w:val="273"/>
        </w:trPr>
        <w:tc>
          <w:tcPr>
            <w:tcW w:w="1042" w:type="pct"/>
            <w:vMerge w:val="restart"/>
          </w:tcPr>
          <w:p w:rsidR="0092133D" w:rsidRPr="00721680" w:rsidRDefault="0092133D" w:rsidP="0095534E">
            <w:pPr>
              <w:shd w:val="clear" w:color="auto" w:fill="FFFFFF"/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Тема</w:t>
            </w:r>
            <w:proofErr w:type="spellEnd"/>
            <w:r w:rsidRPr="00721680">
              <w:rPr>
                <w:rFonts w:eastAsia="Calibri"/>
                <w:b/>
              </w:rPr>
              <w:t> 4.4 </w:t>
            </w:r>
          </w:p>
          <w:p w:rsidR="0092133D" w:rsidRPr="00721680" w:rsidRDefault="0092133D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Межбанковское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rFonts w:eastAsia="Calibri"/>
                <w:b/>
              </w:rPr>
              <w:t>кредитование</w:t>
            </w:r>
            <w:proofErr w:type="spellEnd"/>
          </w:p>
        </w:tc>
        <w:tc>
          <w:tcPr>
            <w:tcW w:w="3694" w:type="pct"/>
          </w:tcPr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b/>
                <w:bCs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92133D" w:rsidRPr="00E94490" w:rsidRDefault="0075320E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92133D" w:rsidRPr="00D018B0" w:rsidTr="001527B0">
        <w:trPr>
          <w:trHeight w:val="277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684927" w:rsidRDefault="0092133D" w:rsidP="0095534E">
            <w:pPr>
              <w:rPr>
                <w:rFonts w:eastAsia="Calibri"/>
                <w:lang w:val="ru-RU"/>
              </w:rPr>
            </w:pPr>
            <w:r w:rsidRPr="00684927">
              <w:rPr>
                <w:rFonts w:eastAsia="Calibri"/>
                <w:lang w:val="ru-RU"/>
              </w:rPr>
              <w:t>1. Порядок оф</w:t>
            </w:r>
            <w:r w:rsidR="0095534E" w:rsidRPr="00684927">
              <w:rPr>
                <w:rFonts w:eastAsia="Calibri"/>
                <w:lang w:val="ru-RU"/>
              </w:rPr>
              <w:t>ормления межбанковских кредитов</w:t>
            </w:r>
            <w:r w:rsidR="00684927">
              <w:rPr>
                <w:rFonts w:eastAsia="Calibri"/>
                <w:lang w:val="ru-RU"/>
              </w:rPr>
              <w:t>.</w:t>
            </w:r>
            <w:proofErr w:type="gramStart"/>
            <w:r w:rsidR="00684927">
              <w:rPr>
                <w:rFonts w:eastAsia="Calibri"/>
                <w:lang w:val="ru-RU"/>
              </w:rPr>
              <w:t xml:space="preserve"> </w:t>
            </w:r>
            <w:r w:rsidR="00684927" w:rsidRPr="0092133D">
              <w:rPr>
                <w:rFonts w:eastAsia="Calibri"/>
                <w:lang w:val="ru-RU"/>
              </w:rPr>
              <w:t>.</w:t>
            </w:r>
            <w:proofErr w:type="gramEnd"/>
            <w:r w:rsidR="00684927" w:rsidRPr="0092133D">
              <w:rPr>
                <w:rFonts w:eastAsia="Calibri"/>
                <w:lang w:val="ru-RU"/>
              </w:rPr>
              <w:t xml:space="preserve"> Особенности делопроизводства и документооборот на межбанковском рынке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684927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D018B0" w:rsidTr="001527B0">
        <w:trPr>
          <w:trHeight w:val="267"/>
        </w:trPr>
        <w:tc>
          <w:tcPr>
            <w:tcW w:w="1042" w:type="pct"/>
            <w:vMerge/>
          </w:tcPr>
          <w:p w:rsidR="0092133D" w:rsidRPr="00684927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684927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2</w:t>
            </w:r>
            <w:r w:rsidR="00684927">
              <w:rPr>
                <w:rFonts w:eastAsia="Calibri"/>
                <w:lang w:val="ru-RU"/>
              </w:rPr>
              <w:t>.</w:t>
            </w:r>
            <w:r w:rsidR="00684927" w:rsidRPr="0092133D">
              <w:rPr>
                <w:rFonts w:eastAsia="Calibri"/>
                <w:lang w:val="ru-RU"/>
              </w:rPr>
              <w:t xml:space="preserve"> Основные условия получения и погашения кредитов</w:t>
            </w:r>
            <w:r w:rsidR="00684927">
              <w:rPr>
                <w:rFonts w:eastAsia="Calibri"/>
                <w:lang w:val="ru-RU"/>
              </w:rPr>
              <w:t>, предоставляемых Банком России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rPr>
          <w:trHeight w:val="288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6</w:t>
            </w:r>
          </w:p>
        </w:tc>
      </w:tr>
      <w:tr w:rsidR="0092133D" w:rsidRPr="00721680" w:rsidTr="001527B0">
        <w:trPr>
          <w:trHeight w:val="549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92133D">
              <w:rPr>
                <w:rFonts w:eastAsia="Calibri"/>
                <w:lang w:val="ru-RU"/>
              </w:rPr>
              <w:t>Определение возможности предоставления межбанковского кредита с учетом финансового положения контрагента»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rPr>
          <w:trHeight w:val="684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5534E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2. Практическое занятие «</w:t>
            </w:r>
            <w:r w:rsidRPr="0092133D">
              <w:rPr>
                <w:rFonts w:eastAsia="Calibri"/>
                <w:lang w:val="ru-RU"/>
              </w:rPr>
              <w:t>Определение достаточности обеспечения возвратности межбанковского кредита. Применение универсального и специализированного программного обеспечения, необходимого для сбора и анализа информации для сотрудн</w:t>
            </w:r>
            <w:r w:rsidR="0095534E">
              <w:rPr>
                <w:rFonts w:eastAsia="Calibri"/>
                <w:lang w:val="ru-RU"/>
              </w:rPr>
              <w:t>ичества на межбанковском рынке»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rPr>
          <w:trHeight w:val="708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3. Практическое занятие «</w:t>
            </w:r>
            <w:r w:rsidRPr="0092133D">
              <w:rPr>
                <w:rFonts w:eastAsia="Calibri"/>
                <w:lang w:val="ru-RU"/>
              </w:rPr>
              <w:t>Использование оперативной информации о ставках по рублевым и валютным межбанковским кредитам, получаемой по телекоммуникационным каналам. Использование справочных информационных баз данных, необходимых для сотрудничества на межбанковском рынке»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rPr>
          <w:trHeight w:val="266"/>
        </w:trPr>
        <w:tc>
          <w:tcPr>
            <w:tcW w:w="1042" w:type="pct"/>
            <w:vMerge w:val="restart"/>
          </w:tcPr>
          <w:p w:rsidR="0092133D" w:rsidRPr="00721680" w:rsidRDefault="0092133D" w:rsidP="0095534E">
            <w:pPr>
              <w:shd w:val="clear" w:color="auto" w:fill="FFFFFF"/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Тема</w:t>
            </w:r>
            <w:proofErr w:type="spellEnd"/>
            <w:r w:rsidRPr="00721680">
              <w:rPr>
                <w:rFonts w:eastAsia="Calibri"/>
                <w:b/>
              </w:rPr>
              <w:t> 4.5 </w:t>
            </w:r>
          </w:p>
          <w:p w:rsidR="0092133D" w:rsidRPr="00721680" w:rsidRDefault="0092133D" w:rsidP="0095534E">
            <w:pPr>
              <w:rPr>
                <w:rFonts w:eastAsia="Calibri"/>
                <w:b/>
              </w:rPr>
            </w:pPr>
            <w:proofErr w:type="spellStart"/>
            <w:r w:rsidRPr="00721680">
              <w:rPr>
                <w:rFonts w:eastAsia="Calibri"/>
                <w:b/>
              </w:rPr>
              <w:t>Прочие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  <w:proofErr w:type="spellStart"/>
            <w:r w:rsidRPr="00721680">
              <w:rPr>
                <w:rFonts w:eastAsia="Calibri"/>
                <w:b/>
              </w:rPr>
              <w:t>виды</w:t>
            </w:r>
            <w:proofErr w:type="spellEnd"/>
            <w:r w:rsidRPr="00721680">
              <w:rPr>
                <w:rFonts w:eastAsia="Calibri"/>
                <w:b/>
              </w:rPr>
              <w:t xml:space="preserve"> </w:t>
            </w:r>
          </w:p>
          <w:p w:rsidR="0092133D" w:rsidRPr="00721680" w:rsidRDefault="00174A0C" w:rsidP="0095534E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ru-RU"/>
              </w:rPr>
              <w:t>к</w:t>
            </w:r>
            <w:proofErr w:type="spellStart"/>
            <w:r w:rsidR="0092133D" w:rsidRPr="00721680">
              <w:rPr>
                <w:rFonts w:eastAsia="Calibri"/>
                <w:b/>
              </w:rPr>
              <w:t>редитования</w:t>
            </w:r>
            <w:proofErr w:type="spellEnd"/>
          </w:p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</w:p>
        </w:tc>
        <w:tc>
          <w:tcPr>
            <w:tcW w:w="264" w:type="pct"/>
            <w:vMerge w:val="restart"/>
            <w:vAlign w:val="center"/>
          </w:tcPr>
          <w:p w:rsidR="0092133D" w:rsidRPr="00EE5B7C" w:rsidRDefault="00EE5B7C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92133D" w:rsidRPr="00D018B0" w:rsidTr="001527B0">
        <w:trPr>
          <w:trHeight w:val="415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5534E" w:rsidRDefault="0092133D" w:rsidP="0095534E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1. Способы и порядок предоставления и погашения различных видов кредитов (факторинг, форфейтинг, лизинг, вексельные кредиты, краткосрочное кредитование предприятий, коммерческое кредитовани</w:t>
            </w:r>
            <w:r w:rsidR="0095534E">
              <w:rPr>
                <w:rFonts w:eastAsia="Calibri"/>
                <w:lang w:val="ru-RU"/>
              </w:rPr>
              <w:t>е, консорциальное кредитование)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D018B0" w:rsidTr="001527B0">
        <w:trPr>
          <w:trHeight w:val="293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spacing w:val="-1"/>
                <w:lang w:val="ru-RU"/>
              </w:rPr>
              <w:t>2. Особенности кредитования в форме овердрафта, кредитной линии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D018B0" w:rsidTr="001527B0">
        <w:trPr>
          <w:trHeight w:val="276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lang w:val="ru-RU"/>
              </w:rPr>
              <w:t>3. Отечественную и международную практику взыскания задолженности</w:t>
            </w:r>
          </w:p>
        </w:tc>
        <w:tc>
          <w:tcPr>
            <w:tcW w:w="264" w:type="pct"/>
            <w:vMerge/>
            <w:vAlign w:val="center"/>
          </w:tcPr>
          <w:p w:rsidR="0092133D" w:rsidRPr="0092133D" w:rsidRDefault="0092133D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92133D" w:rsidRPr="00721680" w:rsidTr="001527B0">
        <w:trPr>
          <w:trHeight w:val="266"/>
        </w:trPr>
        <w:tc>
          <w:tcPr>
            <w:tcW w:w="1042" w:type="pct"/>
            <w:vMerge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2</w:t>
            </w:r>
          </w:p>
        </w:tc>
      </w:tr>
      <w:tr w:rsidR="0092133D" w:rsidRPr="00721680" w:rsidTr="001527B0">
        <w:trPr>
          <w:trHeight w:val="426"/>
        </w:trPr>
        <w:tc>
          <w:tcPr>
            <w:tcW w:w="1042" w:type="pct"/>
            <w:vMerge/>
          </w:tcPr>
          <w:p w:rsidR="0092133D" w:rsidRPr="00721680" w:rsidRDefault="0092133D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1. Практическое занятие «</w:t>
            </w:r>
            <w:r w:rsidRPr="0092133D">
              <w:rPr>
                <w:rFonts w:eastAsia="Calibri"/>
                <w:spacing w:val="-14"/>
                <w:lang w:val="ru-RU"/>
              </w:rPr>
              <w:t>Оф</w:t>
            </w:r>
            <w:r w:rsidRPr="0092133D">
              <w:rPr>
                <w:rFonts w:eastAsia="Calibri"/>
                <w:spacing w:val="-1"/>
                <w:lang w:val="ru-RU"/>
              </w:rPr>
              <w:t>ормление договора при выдаче  кредита в форме овердрафт</w:t>
            </w:r>
            <w:r w:rsidRPr="0092133D">
              <w:rPr>
                <w:rFonts w:eastAsia="Calibri"/>
                <w:color w:val="4F6228"/>
                <w:spacing w:val="-1"/>
                <w:lang w:val="ru-RU"/>
              </w:rPr>
              <w:t xml:space="preserve">,  </w:t>
            </w:r>
            <w:r w:rsidRPr="0092133D">
              <w:rPr>
                <w:rFonts w:eastAsia="Calibri"/>
                <w:spacing w:val="-1"/>
                <w:lang w:val="ru-RU"/>
              </w:rPr>
              <w:t>кредитной линии и</w:t>
            </w:r>
            <w:r w:rsidRPr="0092133D">
              <w:rPr>
                <w:rFonts w:eastAsia="Calibri"/>
                <w:spacing w:val="-2"/>
                <w:lang w:val="ru-RU"/>
              </w:rPr>
              <w:t xml:space="preserve"> вексельных </w:t>
            </w:r>
            <w:r w:rsidRPr="0092133D">
              <w:rPr>
                <w:rFonts w:eastAsia="Calibri"/>
                <w:lang w:val="ru-RU"/>
              </w:rPr>
              <w:t>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92133D" w:rsidRPr="00721680" w:rsidTr="001527B0">
        <w:trPr>
          <w:trHeight w:val="1068"/>
        </w:trPr>
        <w:tc>
          <w:tcPr>
            <w:tcW w:w="4736" w:type="pct"/>
            <w:gridSpan w:val="2"/>
          </w:tcPr>
          <w:p w:rsidR="0092133D" w:rsidRPr="0092133D" w:rsidRDefault="0092133D" w:rsidP="0095534E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lastRenderedPageBreak/>
              <w:t>Примерная тематика самостоятельной учебно</w:t>
            </w:r>
            <w:r w:rsidR="000D0C77">
              <w:rPr>
                <w:b/>
                <w:bCs/>
                <w:lang w:val="ru-RU"/>
              </w:rPr>
              <w:t>й работы при изучении раздела 4</w:t>
            </w:r>
          </w:p>
          <w:p w:rsidR="0092133D" w:rsidRPr="0092133D" w:rsidRDefault="0092133D" w:rsidP="0095534E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92133D">
              <w:rPr>
                <w:bCs/>
                <w:lang w:val="ru-RU"/>
              </w:rPr>
              <w:t xml:space="preserve">1. Работа с конспектами, учебной и специальной экономической литературой (по параграфам, главам учебных пособий, указанным преподавателем). Банковское кредитование: учебник и практикум под ред. Д. Г. Алексеева и </w:t>
            </w:r>
            <w:proofErr w:type="spellStart"/>
            <w:r w:rsidRPr="0092133D">
              <w:rPr>
                <w:bCs/>
                <w:lang w:val="ru-RU"/>
              </w:rPr>
              <w:t>С.В.Пыхтина</w:t>
            </w:r>
            <w:proofErr w:type="spellEnd"/>
            <w:r w:rsidRPr="0092133D">
              <w:rPr>
                <w:bCs/>
                <w:lang w:val="ru-RU"/>
              </w:rPr>
              <w:t xml:space="preserve"> М.: </w:t>
            </w:r>
            <w:proofErr w:type="spellStart"/>
            <w:r w:rsidRPr="0092133D">
              <w:rPr>
                <w:bCs/>
                <w:lang w:val="ru-RU"/>
              </w:rPr>
              <w:t>Юрайт</w:t>
            </w:r>
            <w:proofErr w:type="spellEnd"/>
            <w:r w:rsidRPr="0092133D">
              <w:rPr>
                <w:bCs/>
                <w:lang w:val="ru-RU"/>
              </w:rPr>
              <w:t>, 2017 г.</w:t>
            </w:r>
          </w:p>
          <w:p w:rsidR="0092133D" w:rsidRPr="0092133D" w:rsidRDefault="0092133D" w:rsidP="0095534E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92133D">
              <w:rPr>
                <w:bCs/>
                <w:lang w:val="ru-RU"/>
              </w:rPr>
              <w:t xml:space="preserve">2. Положение «О Плане счетов бухгалтерского учета для кредитных организаций и порядке его применения» (утв. Банком России 27.02.2017 </w:t>
            </w:r>
            <w:r w:rsidRPr="00721680">
              <w:rPr>
                <w:bCs/>
              </w:rPr>
              <w:t>N</w:t>
            </w:r>
            <w:r w:rsidRPr="0092133D">
              <w:rPr>
                <w:bCs/>
                <w:lang w:val="ru-RU"/>
              </w:rPr>
              <w:t xml:space="preserve"> 579-П) (ред. от 15.02.2018).</w:t>
            </w:r>
          </w:p>
          <w:p w:rsidR="0092133D" w:rsidRPr="002C3A28" w:rsidRDefault="0092133D" w:rsidP="0095534E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92133D">
              <w:rPr>
                <w:bCs/>
                <w:lang w:val="ru-RU"/>
              </w:rPr>
              <w:t xml:space="preserve">3. Положение «О порядке формирования кредитными организациями резервов на возможные потери по ссудам, ссудной и приравненной к ней задолженности» (утв. </w:t>
            </w:r>
            <w:proofErr w:type="spellStart"/>
            <w:r w:rsidRPr="00721680">
              <w:rPr>
                <w:bCs/>
              </w:rPr>
              <w:t>Банком</w:t>
            </w:r>
            <w:proofErr w:type="spellEnd"/>
            <w:r w:rsidRPr="00721680">
              <w:rPr>
                <w:bCs/>
              </w:rPr>
              <w:t xml:space="preserve"> </w:t>
            </w:r>
            <w:proofErr w:type="spellStart"/>
            <w:r w:rsidRPr="00721680">
              <w:rPr>
                <w:bCs/>
              </w:rPr>
              <w:t>России</w:t>
            </w:r>
            <w:proofErr w:type="spellEnd"/>
            <w:r w:rsidRPr="00721680">
              <w:rPr>
                <w:bCs/>
              </w:rPr>
              <w:t xml:space="preserve"> 28.06</w:t>
            </w:r>
            <w:r w:rsidR="002C3A28">
              <w:rPr>
                <w:bCs/>
              </w:rPr>
              <w:t xml:space="preserve">.2017 N 590-П) (с </w:t>
            </w:r>
            <w:proofErr w:type="spellStart"/>
            <w:r w:rsidR="002C3A28">
              <w:rPr>
                <w:bCs/>
              </w:rPr>
              <w:t>изменениями</w:t>
            </w:r>
            <w:proofErr w:type="spellEnd"/>
            <w:r w:rsidR="002C3A28">
              <w:rPr>
                <w:bCs/>
              </w:rPr>
              <w:t>).</w:t>
            </w:r>
          </w:p>
        </w:tc>
        <w:tc>
          <w:tcPr>
            <w:tcW w:w="264" w:type="pct"/>
            <w:vAlign w:val="center"/>
          </w:tcPr>
          <w:p w:rsidR="0092133D" w:rsidRPr="00E94490" w:rsidRDefault="00E94490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92133D" w:rsidRPr="00721680" w:rsidTr="001527B0">
        <w:trPr>
          <w:trHeight w:val="313"/>
        </w:trPr>
        <w:tc>
          <w:tcPr>
            <w:tcW w:w="4736" w:type="pct"/>
            <w:gridSpan w:val="2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МДК.02.02. Учет кредитных операций банка</w:t>
            </w:r>
          </w:p>
        </w:tc>
        <w:tc>
          <w:tcPr>
            <w:tcW w:w="264" w:type="pct"/>
            <w:vAlign w:val="center"/>
          </w:tcPr>
          <w:p w:rsidR="0092133D" w:rsidRPr="005A49A8" w:rsidRDefault="005A49A8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587186">
              <w:rPr>
                <w:b/>
                <w:lang w:val="ru-RU"/>
              </w:rPr>
              <w:t>17</w:t>
            </w:r>
          </w:p>
        </w:tc>
      </w:tr>
      <w:tr w:rsidR="0092133D" w:rsidRPr="00721680" w:rsidTr="001527B0">
        <w:trPr>
          <w:trHeight w:val="275"/>
        </w:trPr>
        <w:tc>
          <w:tcPr>
            <w:tcW w:w="4736" w:type="pct"/>
            <w:gridSpan w:val="2"/>
          </w:tcPr>
          <w:p w:rsidR="0092133D" w:rsidRPr="0092133D" w:rsidRDefault="0092133D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Раздел 5. Организация у</w:t>
            </w:r>
            <w:r w:rsidRPr="0092133D">
              <w:rPr>
                <w:b/>
                <w:lang w:val="ru-RU"/>
              </w:rPr>
              <w:t>чета кредитных операций банка</w:t>
            </w:r>
            <w:r w:rsidRPr="0092133D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264" w:type="pct"/>
            <w:vAlign w:val="center"/>
          </w:tcPr>
          <w:p w:rsidR="0092133D" w:rsidRPr="00936BB5" w:rsidRDefault="00936BB5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F129F3">
              <w:rPr>
                <w:b/>
                <w:lang w:val="ru-RU"/>
              </w:rPr>
              <w:t>17</w:t>
            </w:r>
          </w:p>
        </w:tc>
      </w:tr>
      <w:tr w:rsidR="007310A9" w:rsidRPr="00721680" w:rsidTr="001527B0">
        <w:trPr>
          <w:trHeight w:val="279"/>
        </w:trPr>
        <w:tc>
          <w:tcPr>
            <w:tcW w:w="1042" w:type="pct"/>
            <w:vMerge w:val="restart"/>
          </w:tcPr>
          <w:p w:rsidR="007310A9" w:rsidRPr="006B6B20" w:rsidRDefault="007310A9" w:rsidP="0095534E">
            <w:pPr>
              <w:rPr>
                <w:rFonts w:eastAsia="Calibri"/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bCs/>
                <w:lang w:val="ru-RU"/>
              </w:rPr>
              <w:t>Тема 5.1</w:t>
            </w:r>
            <w:r>
              <w:rPr>
                <w:rFonts w:eastAsia="Calibri"/>
                <w:b/>
                <w:bCs/>
                <w:lang w:val="ru-RU"/>
              </w:rPr>
              <w:t>.</w:t>
            </w:r>
            <w:r w:rsidRPr="0092133D">
              <w:rPr>
                <w:rFonts w:eastAsia="Calibri"/>
                <w:b/>
                <w:bCs/>
                <w:lang w:val="ru-RU"/>
              </w:rPr>
              <w:t xml:space="preserve"> Сущность системы учета кредитования</w:t>
            </w:r>
          </w:p>
        </w:tc>
        <w:tc>
          <w:tcPr>
            <w:tcW w:w="3694" w:type="pct"/>
          </w:tcPr>
          <w:p w:rsidR="007310A9" w:rsidRPr="00721680" w:rsidRDefault="007310A9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  <w:r w:rsidRPr="00721680">
              <w:rPr>
                <w:rFonts w:eastAsia="Calibri"/>
                <w:spacing w:val="-7"/>
              </w:rPr>
              <w:t xml:space="preserve"> </w:t>
            </w:r>
          </w:p>
        </w:tc>
        <w:tc>
          <w:tcPr>
            <w:tcW w:w="264" w:type="pct"/>
            <w:vMerge w:val="restart"/>
            <w:vAlign w:val="center"/>
          </w:tcPr>
          <w:p w:rsidR="007310A9" w:rsidRPr="006D5F76" w:rsidRDefault="00F129F3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</w:tr>
      <w:tr w:rsidR="007310A9" w:rsidRPr="00D018B0" w:rsidTr="001527B0">
        <w:trPr>
          <w:trHeight w:val="279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11457C" w:rsidRDefault="007310A9" w:rsidP="0011457C">
            <w:pPr>
              <w:pStyle w:val="a7"/>
              <w:numPr>
                <w:ilvl w:val="0"/>
                <w:numId w:val="5"/>
              </w:numPr>
              <w:rPr>
                <w:b/>
                <w:bCs/>
                <w:lang w:val="ru-RU"/>
              </w:rPr>
            </w:pPr>
            <w:r w:rsidRPr="0011457C">
              <w:rPr>
                <w:lang w:val="ru-RU"/>
              </w:rPr>
              <w:t>Нормативное регулирование бухгалтерского учета в кредитной сфере в Российской Федерации</w:t>
            </w:r>
          </w:p>
        </w:tc>
        <w:tc>
          <w:tcPr>
            <w:tcW w:w="264" w:type="pct"/>
            <w:vMerge/>
            <w:vAlign w:val="center"/>
          </w:tcPr>
          <w:p w:rsidR="007310A9" w:rsidRDefault="007310A9" w:rsidP="0095534E">
            <w:pPr>
              <w:jc w:val="center"/>
              <w:rPr>
                <w:lang w:val="ru-RU"/>
              </w:rPr>
            </w:pPr>
          </w:p>
        </w:tc>
      </w:tr>
      <w:tr w:rsidR="007310A9" w:rsidRPr="00D018B0" w:rsidTr="001527B0">
        <w:trPr>
          <w:trHeight w:val="279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11457C" w:rsidRDefault="007310A9" w:rsidP="0011457C">
            <w:pPr>
              <w:pStyle w:val="a7"/>
              <w:numPr>
                <w:ilvl w:val="0"/>
                <w:numId w:val="5"/>
              </w:numPr>
              <w:rPr>
                <w:lang w:val="ru-RU"/>
              </w:rPr>
            </w:pPr>
            <w:r w:rsidRPr="0011457C">
              <w:rPr>
                <w:lang w:val="ru-RU"/>
              </w:rPr>
              <w:t>Особенности объектов бухгалтерского учета в кредитной сфер</w:t>
            </w:r>
            <w:proofErr w:type="gramStart"/>
            <w:r w:rsidRPr="0011457C">
              <w:rPr>
                <w:lang w:val="ru-RU"/>
              </w:rPr>
              <w:t>е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Default="007310A9" w:rsidP="0095534E">
            <w:pPr>
              <w:jc w:val="center"/>
              <w:rPr>
                <w:lang w:val="ru-RU"/>
              </w:rPr>
            </w:pPr>
          </w:p>
        </w:tc>
      </w:tr>
      <w:tr w:rsidR="007310A9" w:rsidRPr="00D018B0" w:rsidTr="001527B0">
        <w:trPr>
          <w:trHeight w:val="279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11457C" w:rsidRDefault="007310A9" w:rsidP="0011457C">
            <w:pPr>
              <w:pStyle w:val="a7"/>
              <w:numPr>
                <w:ilvl w:val="0"/>
                <w:numId w:val="5"/>
              </w:numPr>
              <w:rPr>
                <w:lang w:val="ru-RU"/>
              </w:rPr>
            </w:pPr>
            <w:r w:rsidRPr="006B6B20">
              <w:rPr>
                <w:lang w:val="ru-RU"/>
              </w:rPr>
              <w:t>Особенности плана счетов бухгалтерского учета кредитных организаци</w:t>
            </w:r>
            <w:proofErr w:type="gramStart"/>
            <w:r w:rsidRPr="006B6B20">
              <w:rPr>
                <w:lang w:val="ru-RU"/>
              </w:rPr>
              <w:t>й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Default="007310A9" w:rsidP="0095534E">
            <w:pPr>
              <w:jc w:val="center"/>
              <w:rPr>
                <w:lang w:val="ru-RU"/>
              </w:rPr>
            </w:pPr>
          </w:p>
        </w:tc>
      </w:tr>
      <w:tr w:rsidR="007310A9" w:rsidRPr="00D018B0" w:rsidTr="001527B0">
        <w:trPr>
          <w:trHeight w:val="279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2133D" w:rsidRDefault="007310A9" w:rsidP="0011457C">
            <w:pPr>
              <w:pStyle w:val="a7"/>
              <w:numPr>
                <w:ilvl w:val="0"/>
                <w:numId w:val="5"/>
              </w:numPr>
              <w:rPr>
                <w:rFonts w:eastAsia="Calibri"/>
                <w:bCs/>
                <w:lang w:val="ru-RU"/>
              </w:rPr>
            </w:pPr>
            <w:r w:rsidRPr="0092133D">
              <w:rPr>
                <w:rFonts w:eastAsia="Calibri"/>
                <w:bCs/>
                <w:lang w:val="ru-RU"/>
              </w:rPr>
              <w:t>Характеристика счетов, необходимых для учета различных видов кредито</w:t>
            </w:r>
            <w:proofErr w:type="gramStart"/>
            <w:r w:rsidRPr="0092133D">
              <w:rPr>
                <w:rFonts w:eastAsia="Calibri"/>
                <w:bCs/>
                <w:lang w:val="ru-RU"/>
              </w:rPr>
              <w:t>в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Default="007310A9" w:rsidP="0095534E">
            <w:pPr>
              <w:jc w:val="center"/>
              <w:rPr>
                <w:lang w:val="ru-RU"/>
              </w:rPr>
            </w:pPr>
          </w:p>
        </w:tc>
      </w:tr>
      <w:tr w:rsidR="007310A9" w:rsidRPr="00D018B0" w:rsidTr="001527B0">
        <w:trPr>
          <w:trHeight w:val="279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2133D" w:rsidRDefault="007310A9" w:rsidP="0011457C">
            <w:pPr>
              <w:pStyle w:val="a7"/>
              <w:numPr>
                <w:ilvl w:val="0"/>
                <w:numId w:val="5"/>
              </w:numPr>
              <w:rPr>
                <w:rFonts w:eastAsia="Calibri"/>
                <w:bCs/>
                <w:lang w:val="ru-RU"/>
              </w:rPr>
            </w:pPr>
            <w:r w:rsidRPr="006B6B20">
              <w:rPr>
                <w:lang w:val="ru-RU"/>
              </w:rPr>
              <w:t>Особенности плана счетов бухгалтерского учета кредитных организаци</w:t>
            </w:r>
            <w:proofErr w:type="gramStart"/>
            <w:r w:rsidRPr="006B6B20">
              <w:rPr>
                <w:lang w:val="ru-RU"/>
              </w:rPr>
              <w:t>й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Default="007310A9" w:rsidP="0095534E">
            <w:pPr>
              <w:jc w:val="center"/>
              <w:rPr>
                <w:lang w:val="ru-RU"/>
              </w:rPr>
            </w:pPr>
          </w:p>
        </w:tc>
      </w:tr>
      <w:tr w:rsidR="007310A9" w:rsidRPr="00D018B0" w:rsidTr="001527B0">
        <w:trPr>
          <w:trHeight w:val="211"/>
        </w:trPr>
        <w:tc>
          <w:tcPr>
            <w:tcW w:w="1042" w:type="pct"/>
            <w:vMerge/>
          </w:tcPr>
          <w:p w:rsidR="007310A9" w:rsidRPr="0011457C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9C40CD">
            <w:pPr>
              <w:pStyle w:val="a7"/>
              <w:numPr>
                <w:ilvl w:val="0"/>
                <w:numId w:val="5"/>
              </w:numPr>
              <w:rPr>
                <w:rFonts w:eastAsia="Calibri"/>
                <w:lang w:val="ru-RU"/>
              </w:rPr>
            </w:pPr>
            <w:r w:rsidRPr="009C40CD">
              <w:rPr>
                <w:lang w:val="ru-RU"/>
              </w:rPr>
              <w:t>Аналитический и синтетический учет в кредитных организациях</w:t>
            </w:r>
            <w:r w:rsidRPr="009C40CD">
              <w:rPr>
                <w:rFonts w:eastAsia="Calibri"/>
                <w:lang w:val="ru-RU"/>
              </w:rPr>
              <w:t xml:space="preserve">  </w:t>
            </w:r>
            <w:r w:rsidR="006A03D2">
              <w:rPr>
                <w:sz w:val="24"/>
                <w:szCs w:val="24"/>
                <w:lang w:val="ru-RU"/>
              </w:rPr>
              <w:t>(практическая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2133D" w:rsidRDefault="007310A9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7310A9" w:rsidRPr="00D018B0" w:rsidTr="001527B0">
        <w:trPr>
          <w:trHeight w:val="257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9C40CD">
            <w:pPr>
              <w:pStyle w:val="a7"/>
              <w:numPr>
                <w:ilvl w:val="0"/>
                <w:numId w:val="5"/>
              </w:numPr>
              <w:rPr>
                <w:rFonts w:eastAsia="Calibri"/>
                <w:lang w:val="ru-RU"/>
              </w:rPr>
            </w:pPr>
            <w:r w:rsidRPr="009C40CD">
              <w:rPr>
                <w:rFonts w:eastAsia="Calibri"/>
                <w:lang w:val="ru-RU"/>
              </w:rPr>
              <w:t>Порядок и отражение в учете формирования и регулирования резервов на возможные потери по кредитам</w:t>
            </w:r>
          </w:p>
        </w:tc>
        <w:tc>
          <w:tcPr>
            <w:tcW w:w="264" w:type="pct"/>
            <w:vMerge/>
            <w:vAlign w:val="center"/>
          </w:tcPr>
          <w:p w:rsidR="007310A9" w:rsidRPr="0092133D" w:rsidRDefault="007310A9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7310A9" w:rsidRPr="0092133D" w:rsidTr="001527B0">
        <w:trPr>
          <w:trHeight w:val="313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1527B0">
            <w:pPr>
              <w:pStyle w:val="a7"/>
              <w:numPr>
                <w:ilvl w:val="0"/>
                <w:numId w:val="5"/>
              </w:numPr>
              <w:rPr>
                <w:rFonts w:eastAsia="Calibri"/>
                <w:lang w:val="ru-RU"/>
              </w:rPr>
            </w:pPr>
            <w:r w:rsidRPr="009C40CD">
              <w:rPr>
                <w:rFonts w:eastAsia="Calibri"/>
                <w:lang w:val="ru-RU"/>
              </w:rPr>
              <w:t xml:space="preserve">Порядок и отражение в учете </w:t>
            </w:r>
            <w:r w:rsidRPr="001527B0">
              <w:rPr>
                <w:lang w:val="ru-RU"/>
              </w:rPr>
              <w:t>просроченной задолже</w:t>
            </w:r>
            <w:r>
              <w:rPr>
                <w:lang w:val="ru-RU"/>
              </w:rPr>
              <w:t>нности и просроченных процентов. С</w:t>
            </w:r>
            <w:r w:rsidRPr="009C40CD">
              <w:rPr>
                <w:rFonts w:eastAsia="Calibri"/>
                <w:lang w:val="ru-RU"/>
              </w:rPr>
              <w:t>писания нереальных для взыскания кредито</w:t>
            </w:r>
            <w:proofErr w:type="gramStart"/>
            <w:r w:rsidRPr="009C40CD">
              <w:rPr>
                <w:rFonts w:eastAsia="Calibri"/>
                <w:lang w:val="ru-RU"/>
              </w:rPr>
              <w:t>в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2133D" w:rsidRDefault="007310A9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7310A9" w:rsidRPr="00D018B0" w:rsidTr="001527B0">
        <w:trPr>
          <w:trHeight w:val="461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9C40CD">
            <w:pPr>
              <w:pStyle w:val="a7"/>
              <w:numPr>
                <w:ilvl w:val="0"/>
                <w:numId w:val="5"/>
              </w:numPr>
              <w:rPr>
                <w:rFonts w:eastAsia="Calibri"/>
                <w:lang w:val="ru-RU"/>
              </w:rPr>
            </w:pPr>
            <w:r w:rsidRPr="009C40CD">
              <w:rPr>
                <w:rFonts w:eastAsia="Calibri"/>
                <w:lang w:val="ru-RU"/>
              </w:rPr>
              <w:t>Порядок осуществления контроля своевременности и полноты поступления платежей по кредиту и учета просроченных платеже</w:t>
            </w:r>
            <w:proofErr w:type="gramStart"/>
            <w:r w:rsidRPr="009C40CD">
              <w:rPr>
                <w:rFonts w:eastAsia="Calibri"/>
                <w:lang w:val="ru-RU"/>
              </w:rPr>
              <w:t>й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2133D" w:rsidRDefault="007310A9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7310A9" w:rsidRPr="00D018B0" w:rsidTr="001527B0">
        <w:trPr>
          <w:trHeight w:val="229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9C40CD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9C40CD">
              <w:rPr>
                <w:rFonts w:eastAsia="Calibri"/>
                <w:lang w:val="ru-RU"/>
              </w:rPr>
              <w:t>Порядок оформления и учета межбанковских кредито</w:t>
            </w:r>
            <w:proofErr w:type="gramStart"/>
            <w:r w:rsidRPr="009C40CD">
              <w:rPr>
                <w:rFonts w:eastAsia="Calibri"/>
                <w:lang w:val="ru-RU"/>
              </w:rPr>
              <w:t>в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2133D" w:rsidRDefault="007310A9" w:rsidP="0095534E">
            <w:pPr>
              <w:jc w:val="center"/>
              <w:rPr>
                <w:b/>
                <w:i/>
                <w:lang w:val="ru-RU"/>
              </w:rPr>
            </w:pPr>
          </w:p>
        </w:tc>
      </w:tr>
      <w:tr w:rsidR="007310A9" w:rsidRPr="00721680" w:rsidTr="001527B0">
        <w:trPr>
          <w:trHeight w:val="249"/>
        </w:trPr>
        <w:tc>
          <w:tcPr>
            <w:tcW w:w="1042" w:type="pct"/>
            <w:vMerge/>
          </w:tcPr>
          <w:p w:rsidR="007310A9" w:rsidRPr="0092133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  <w:vAlign w:val="center"/>
          </w:tcPr>
          <w:p w:rsidR="007310A9" w:rsidRPr="006D5F76" w:rsidRDefault="007310A9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</w:tr>
      <w:tr w:rsidR="007310A9" w:rsidRPr="00721680" w:rsidTr="001527B0">
        <w:trPr>
          <w:trHeight w:val="513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11457C">
            <w:pPr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 xml:space="preserve">1. Практическое занятие </w:t>
            </w:r>
            <w:r w:rsidRPr="0092133D">
              <w:rPr>
                <w:rFonts w:eastAsia="Calibri"/>
                <w:lang w:val="ru-RU"/>
              </w:rPr>
              <w:t>«Оформление и отражение в учете операций по выдаче кредитов физическим и юридическим лицам, погашению ими кредитов»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174A0C" w:rsidTr="00960F1C">
        <w:trPr>
          <w:trHeight w:val="247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174A0C" w:rsidRDefault="007310A9" w:rsidP="00960F1C">
            <w:pPr>
              <w:pStyle w:val="a7"/>
              <w:numPr>
                <w:ilvl w:val="0"/>
                <w:numId w:val="2"/>
              </w:numPr>
              <w:ind w:left="539" w:hanging="539"/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Практическое занятие</w:t>
            </w:r>
            <w:r w:rsidRPr="00174A0C">
              <w:rPr>
                <w:lang w:val="ru-RU"/>
              </w:rPr>
              <w:t xml:space="preserve"> «Проведение операционного учета поступившего залога»</w:t>
            </w:r>
            <w:proofErr w:type="gramStart"/>
            <w:r w:rsidRPr="00174A0C">
              <w:rPr>
                <w:lang w:val="ru-RU"/>
              </w:rPr>
              <w:t>.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6A03D2">
              <w:rPr>
                <w:sz w:val="24"/>
                <w:szCs w:val="24"/>
                <w:lang w:val="ru-RU"/>
              </w:rPr>
              <w:t>п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174A0C" w:rsidRDefault="007310A9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7310A9" w:rsidRPr="00174A0C" w:rsidTr="00960F1C">
        <w:trPr>
          <w:trHeight w:val="265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60F1C">
            <w:pPr>
              <w:pStyle w:val="a7"/>
              <w:numPr>
                <w:ilvl w:val="0"/>
                <w:numId w:val="2"/>
              </w:numPr>
              <w:ind w:left="539" w:hanging="539"/>
              <w:rPr>
                <w:rFonts w:eastAsia="Calibri"/>
                <w:b/>
                <w:lang w:val="ru-RU"/>
              </w:rPr>
            </w:pPr>
            <w:r w:rsidRPr="0092133D">
              <w:rPr>
                <w:rFonts w:eastAsia="Calibri"/>
                <w:b/>
                <w:lang w:val="ru-RU"/>
              </w:rPr>
              <w:t>Практическое занятие</w:t>
            </w:r>
            <w:r w:rsidRPr="00174A0C">
              <w:rPr>
                <w:lang w:val="ru-RU"/>
              </w:rPr>
              <w:t xml:space="preserve"> </w:t>
            </w:r>
            <w:r w:rsidRPr="00960F1C">
              <w:rPr>
                <w:lang w:val="ru-RU"/>
              </w:rPr>
              <w:t>«Учет оформления корректировки качества кредита»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174A0C" w:rsidRDefault="007310A9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7310A9" w:rsidRPr="00721680" w:rsidTr="001527B0">
        <w:trPr>
          <w:trHeight w:val="319"/>
        </w:trPr>
        <w:tc>
          <w:tcPr>
            <w:tcW w:w="1042" w:type="pct"/>
            <w:vMerge/>
          </w:tcPr>
          <w:p w:rsidR="007310A9" w:rsidRPr="00174A0C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>Практическое занятие «</w:t>
            </w:r>
            <w:r w:rsidRPr="00960F1C">
              <w:rPr>
                <w:rFonts w:eastAsia="Calibri"/>
                <w:lang w:val="ru-RU"/>
              </w:rPr>
              <w:t>Оформление и ведение учета обеспечения по предоставленным кредитам»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27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 xml:space="preserve">Практическое занятие </w:t>
            </w:r>
            <w:r w:rsidRPr="00960F1C">
              <w:rPr>
                <w:rFonts w:eastAsia="Calibri"/>
                <w:lang w:val="ru-RU"/>
              </w:rPr>
              <w:t>«Оформление и отражение в учете начисления и взыскания процентов по кредитам»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73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 xml:space="preserve">Практическое занятие </w:t>
            </w:r>
            <w:r w:rsidRPr="00960F1C">
              <w:rPr>
                <w:rFonts w:eastAsia="Calibri"/>
                <w:lang w:val="ru-RU"/>
              </w:rPr>
              <w:t>«Оформление и ведение</w:t>
            </w:r>
            <w:r w:rsidRPr="00960F1C">
              <w:rPr>
                <w:rFonts w:eastAsia="Calibri"/>
                <w:b/>
                <w:lang w:val="ru-RU"/>
              </w:rPr>
              <w:t xml:space="preserve"> </w:t>
            </w:r>
            <w:r w:rsidRPr="00960F1C">
              <w:rPr>
                <w:rFonts w:eastAsia="Calibri"/>
                <w:lang w:val="ru-RU"/>
              </w:rPr>
              <w:t>учета списания просроченных кредитов и просроченных процентов»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73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>Практическое занятие «</w:t>
            </w:r>
            <w:r w:rsidRPr="00960F1C">
              <w:rPr>
                <w:rFonts w:eastAsia="Calibri"/>
                <w:bCs/>
                <w:lang w:val="ru-RU"/>
              </w:rPr>
              <w:t>Счета, предназначенные для учета просроченных 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76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>Практическое занятие «</w:t>
            </w:r>
            <w:r w:rsidRPr="00960F1C">
              <w:rPr>
                <w:rFonts w:eastAsia="Calibri"/>
                <w:lang w:val="ru-RU"/>
              </w:rPr>
              <w:t>Подбор оптимального способа погашения просроченной задолженности»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76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>Практическое занятие «</w:t>
            </w:r>
            <w:r w:rsidRPr="00960F1C">
              <w:rPr>
                <w:rFonts w:eastAsia="Calibri"/>
                <w:bCs/>
                <w:lang w:val="ru-RU"/>
              </w:rPr>
              <w:t>Счета, предназначенные для учета начисленных процентов»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76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60F1C" w:rsidRDefault="007310A9" w:rsidP="00960F1C">
            <w:pPr>
              <w:pStyle w:val="a7"/>
              <w:numPr>
                <w:ilvl w:val="0"/>
                <w:numId w:val="2"/>
              </w:numPr>
              <w:rPr>
                <w:rFonts w:eastAsia="Calibri"/>
                <w:lang w:val="ru-RU"/>
              </w:rPr>
            </w:pPr>
            <w:r w:rsidRPr="00960F1C">
              <w:rPr>
                <w:rFonts w:eastAsia="Calibri"/>
                <w:b/>
                <w:lang w:val="ru-RU"/>
              </w:rPr>
              <w:t>Практическое занятие «</w:t>
            </w:r>
            <w:r w:rsidRPr="00960F1C">
              <w:rPr>
                <w:rFonts w:eastAsia="Calibri"/>
                <w:lang w:val="ru-RU"/>
              </w:rPr>
              <w:t>Расчет и отражение в учете сумм формируемого резерва»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76"/>
        </w:trPr>
        <w:tc>
          <w:tcPr>
            <w:tcW w:w="1042" w:type="pct"/>
            <w:vMerge w:val="restart"/>
          </w:tcPr>
          <w:p w:rsidR="007310A9" w:rsidRPr="007310A9" w:rsidRDefault="007310A9" w:rsidP="0095534E">
            <w:pPr>
              <w:rPr>
                <w:b/>
                <w:bCs/>
                <w:lang w:val="ru-RU"/>
              </w:rPr>
            </w:pPr>
            <w:r w:rsidRPr="0092133D">
              <w:rPr>
                <w:rFonts w:eastAsia="Calibri"/>
                <w:b/>
                <w:bCs/>
                <w:lang w:val="ru-RU"/>
              </w:rPr>
              <w:t>Тема 5.</w:t>
            </w:r>
            <w:r>
              <w:rPr>
                <w:rFonts w:eastAsia="Calibri"/>
                <w:b/>
                <w:bCs/>
                <w:lang w:val="ru-RU"/>
              </w:rPr>
              <w:t>2. Учёт анализ и аудит банковских операций</w:t>
            </w: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b/>
                <w:lang w:val="ru-RU"/>
              </w:rPr>
            </w:pPr>
            <w:proofErr w:type="spellStart"/>
            <w:r w:rsidRPr="00721680">
              <w:rPr>
                <w:b/>
                <w:bCs/>
              </w:rPr>
              <w:t>Содержание</w:t>
            </w:r>
            <w:proofErr w:type="spellEnd"/>
          </w:p>
        </w:tc>
        <w:tc>
          <w:tcPr>
            <w:tcW w:w="264" w:type="pct"/>
            <w:vMerge w:val="restart"/>
            <w:vAlign w:val="center"/>
          </w:tcPr>
          <w:p w:rsidR="007310A9" w:rsidRPr="00416808" w:rsidRDefault="00F129F3" w:rsidP="009553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</w:tr>
      <w:tr w:rsidR="007310A9" w:rsidRPr="00D018B0" w:rsidTr="001527B0">
        <w:trPr>
          <w:trHeight w:val="276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C40CD" w:rsidRDefault="007310A9" w:rsidP="009C40CD">
            <w:pPr>
              <w:pStyle w:val="a7"/>
              <w:numPr>
                <w:ilvl w:val="0"/>
                <w:numId w:val="6"/>
              </w:numPr>
              <w:ind w:left="47" w:firstLine="0"/>
              <w:rPr>
                <w:b/>
                <w:bCs/>
                <w:lang w:val="ru-RU"/>
              </w:rPr>
            </w:pPr>
            <w:r w:rsidRPr="009C40CD">
              <w:rPr>
                <w:lang w:val="ru-RU"/>
              </w:rPr>
              <w:t>Бухгалтерский учет кассовых операций в кредитной сфер</w:t>
            </w:r>
            <w:proofErr w:type="gramStart"/>
            <w:r w:rsidRPr="009C40CD">
              <w:rPr>
                <w:lang w:val="ru-RU"/>
              </w:rPr>
              <w:t>е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D018B0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9C40CD">
            <w:pPr>
              <w:pStyle w:val="a7"/>
              <w:numPr>
                <w:ilvl w:val="0"/>
                <w:numId w:val="6"/>
              </w:numPr>
              <w:ind w:left="47" w:firstLine="0"/>
              <w:rPr>
                <w:b/>
                <w:bCs/>
                <w:lang w:val="ru-RU"/>
              </w:rPr>
            </w:pPr>
            <w:r w:rsidRPr="009C40CD">
              <w:rPr>
                <w:lang w:val="ru-RU"/>
              </w:rPr>
              <w:t>Бухгалтерский учет расчетных операций по корреспондентским счетам кредитной организации в Банке Росси</w:t>
            </w:r>
            <w:proofErr w:type="gramStart"/>
            <w:r w:rsidRPr="009C40CD">
              <w:rPr>
                <w:lang w:val="ru-RU"/>
              </w:rPr>
              <w:t>и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D018B0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9C40CD">
            <w:pPr>
              <w:pStyle w:val="a7"/>
              <w:numPr>
                <w:ilvl w:val="0"/>
                <w:numId w:val="6"/>
              </w:numPr>
              <w:ind w:left="188" w:hanging="141"/>
              <w:rPr>
                <w:b/>
                <w:bCs/>
                <w:lang w:val="ru-RU"/>
              </w:rPr>
            </w:pPr>
            <w:r w:rsidRPr="009C40CD">
              <w:rPr>
                <w:lang w:val="ru-RU"/>
              </w:rPr>
              <w:t>Бухгалтерский учет расчетных операций по счетам клиентов кредитной организаци</w:t>
            </w:r>
            <w:proofErr w:type="gramStart"/>
            <w:r w:rsidRPr="009C40CD">
              <w:rPr>
                <w:lang w:val="ru-RU"/>
              </w:rPr>
              <w:t>и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D018B0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1527B0">
            <w:pPr>
              <w:pStyle w:val="a7"/>
              <w:numPr>
                <w:ilvl w:val="0"/>
                <w:numId w:val="6"/>
              </w:numPr>
              <w:ind w:left="614" w:hanging="567"/>
              <w:rPr>
                <w:b/>
                <w:bCs/>
                <w:lang w:val="ru-RU"/>
              </w:rPr>
            </w:pPr>
            <w:r w:rsidRPr="009C40CD">
              <w:rPr>
                <w:lang w:val="ru-RU"/>
              </w:rPr>
              <w:t>Бухгалтерский учет пассивных депозитных операци</w:t>
            </w:r>
            <w:proofErr w:type="gramStart"/>
            <w:r w:rsidRPr="009C40CD">
              <w:rPr>
                <w:lang w:val="ru-RU"/>
              </w:rPr>
              <w:t>й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D018B0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C40CD" w:rsidRDefault="007310A9" w:rsidP="00416808">
            <w:pPr>
              <w:pStyle w:val="a7"/>
              <w:numPr>
                <w:ilvl w:val="0"/>
                <w:numId w:val="6"/>
              </w:numPr>
              <w:ind w:left="614" w:hanging="567"/>
              <w:rPr>
                <w:lang w:val="ru-RU"/>
              </w:rPr>
            </w:pPr>
            <w:r w:rsidRPr="001527B0">
              <w:rPr>
                <w:lang w:val="ru-RU"/>
              </w:rPr>
              <w:t>Бухгалтерск</w:t>
            </w:r>
            <w:r>
              <w:rPr>
                <w:lang w:val="ru-RU"/>
              </w:rPr>
              <w:t xml:space="preserve">ий учет активных депозитных </w:t>
            </w:r>
            <w:r w:rsidRPr="001527B0">
              <w:rPr>
                <w:lang w:val="ru-RU"/>
              </w:rPr>
              <w:t>с кредитными организациям</w:t>
            </w:r>
            <w:proofErr w:type="gramStart"/>
            <w:r w:rsidRPr="001527B0">
              <w:rPr>
                <w:lang w:val="ru-RU"/>
              </w:rPr>
              <w:t>и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D018B0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1527B0" w:rsidRDefault="007310A9" w:rsidP="00416808">
            <w:pPr>
              <w:pStyle w:val="a7"/>
              <w:numPr>
                <w:ilvl w:val="0"/>
                <w:numId w:val="6"/>
              </w:numPr>
              <w:ind w:left="614" w:hanging="567"/>
              <w:rPr>
                <w:lang w:val="ru-RU"/>
              </w:rPr>
            </w:pPr>
            <w:r w:rsidRPr="00416808">
              <w:rPr>
                <w:lang w:val="ru-RU"/>
              </w:rPr>
              <w:t>Бухгалтерский учет активных кредитных операций с клиентам</w:t>
            </w:r>
            <w:proofErr w:type="gramStart"/>
            <w:r w:rsidRPr="00416808">
              <w:rPr>
                <w:lang w:val="ru-RU"/>
              </w:rPr>
              <w:t>и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D018B0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1527B0" w:rsidRDefault="007310A9" w:rsidP="001527B0">
            <w:pPr>
              <w:pStyle w:val="a7"/>
              <w:numPr>
                <w:ilvl w:val="0"/>
                <w:numId w:val="6"/>
              </w:numPr>
              <w:ind w:left="614" w:hanging="567"/>
              <w:rPr>
                <w:lang w:val="ru-RU"/>
              </w:rPr>
            </w:pPr>
            <w:r w:rsidRPr="001527B0">
              <w:rPr>
                <w:lang w:val="ru-RU"/>
              </w:rPr>
              <w:t>Бухгалтерский учет</w:t>
            </w:r>
            <w:r>
              <w:rPr>
                <w:lang w:val="ru-RU"/>
              </w:rPr>
              <w:t xml:space="preserve"> </w:t>
            </w:r>
            <w:r w:rsidRPr="001527B0">
              <w:rPr>
                <w:lang w:val="ru-RU"/>
              </w:rPr>
              <w:t>активных кредитных операций</w:t>
            </w:r>
            <w:r>
              <w:rPr>
                <w:lang w:val="ru-RU"/>
              </w:rPr>
              <w:t xml:space="preserve"> с другими кредитными организациям</w:t>
            </w:r>
            <w:proofErr w:type="gramStart"/>
            <w:r>
              <w:rPr>
                <w:lang w:val="ru-RU"/>
              </w:rPr>
              <w:t>и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D018B0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1527B0" w:rsidRDefault="007310A9" w:rsidP="00727C7A">
            <w:pPr>
              <w:pStyle w:val="a7"/>
              <w:numPr>
                <w:ilvl w:val="0"/>
                <w:numId w:val="6"/>
              </w:numPr>
              <w:ind w:left="614" w:hanging="567"/>
              <w:rPr>
                <w:lang w:val="ru-RU"/>
              </w:rPr>
            </w:pPr>
            <w:r>
              <w:rPr>
                <w:lang w:val="ru-RU"/>
              </w:rPr>
              <w:t>Анализ в кредитной сфер</w:t>
            </w:r>
            <w:proofErr w:type="gramStart"/>
            <w:r>
              <w:rPr>
                <w:lang w:val="ru-RU"/>
              </w:rPr>
              <w:t>е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Merge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D018B0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Default="007310A9" w:rsidP="00727C7A">
            <w:pPr>
              <w:pStyle w:val="a7"/>
              <w:numPr>
                <w:ilvl w:val="0"/>
                <w:numId w:val="6"/>
              </w:numPr>
              <w:ind w:left="614" w:hanging="567"/>
              <w:rPr>
                <w:lang w:val="ru-RU"/>
              </w:rPr>
            </w:pPr>
            <w:r>
              <w:rPr>
                <w:lang w:val="ru-RU"/>
              </w:rPr>
              <w:t>Аудит в кредитной сфер</w:t>
            </w:r>
            <w:proofErr w:type="gramStart"/>
            <w:r>
              <w:rPr>
                <w:lang w:val="ru-RU"/>
              </w:rPr>
              <w:t>е</w:t>
            </w:r>
            <w:r w:rsidR="006A03D2">
              <w:rPr>
                <w:sz w:val="24"/>
                <w:szCs w:val="24"/>
                <w:lang w:val="ru-RU"/>
              </w:rPr>
              <w:t>(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9C40CD" w:rsidRDefault="007310A9" w:rsidP="0095534E">
            <w:pPr>
              <w:jc w:val="center"/>
              <w:rPr>
                <w:i/>
                <w:lang w:val="ru-RU"/>
              </w:rPr>
            </w:pPr>
          </w:p>
        </w:tc>
      </w:tr>
      <w:tr w:rsidR="007310A9" w:rsidRPr="006D5F76" w:rsidTr="001527B0">
        <w:trPr>
          <w:trHeight w:val="276"/>
        </w:trPr>
        <w:tc>
          <w:tcPr>
            <w:tcW w:w="1042" w:type="pct"/>
            <w:vMerge/>
          </w:tcPr>
          <w:p w:rsidR="007310A9" w:rsidRPr="009C40CD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6D5F76" w:rsidRDefault="007310A9" w:rsidP="0095534E">
            <w:pPr>
              <w:rPr>
                <w:b/>
                <w:bCs/>
                <w:lang w:val="ru-RU"/>
              </w:rPr>
            </w:pPr>
            <w:r w:rsidRPr="0077099A">
              <w:rPr>
                <w:b/>
                <w:bCs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264" w:type="pct"/>
          </w:tcPr>
          <w:p w:rsidR="007310A9" w:rsidRPr="00E62C34" w:rsidRDefault="007310A9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40</w:t>
            </w:r>
          </w:p>
        </w:tc>
      </w:tr>
      <w:tr w:rsidR="007310A9" w:rsidRPr="00721680" w:rsidTr="001527B0">
        <w:trPr>
          <w:trHeight w:val="266"/>
        </w:trPr>
        <w:tc>
          <w:tcPr>
            <w:tcW w:w="1042" w:type="pct"/>
            <w:vMerge/>
          </w:tcPr>
          <w:p w:rsidR="007310A9" w:rsidRPr="006D5F76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lang w:val="ru-RU"/>
              </w:rPr>
              <w:t>Расчет и отражение в учете резервов по портфелю однородных кредитов»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84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Учёт вексельного кредитования»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60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Учёт потребительского кредитования»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77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Учет и анализ программ автокредитования коммерческих банков»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139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autoSpaceDE w:val="0"/>
              <w:autoSpaceDN w:val="0"/>
              <w:adjustRightInd w:val="0"/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Учёт операций с кредитными картами»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321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Учет операций по предоставлению кредитов путем открытия кредитной линии»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63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Учёт ипотечного кредитования»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422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lang w:val="ru-RU"/>
              </w:rPr>
              <w:t>Оформление и отражение в учете сделки по предоставлению и получению кредитов на рынке межбанковского кредита»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45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Расчёт общей суммы лизинговых платежей»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122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Учёт лизинговых операций банка»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309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Расчет вознаграждения банка при  факторинговых операциях  банка»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238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 xml:space="preserve">Основные бухгалтерские проводки по учёту </w:t>
            </w:r>
            <w:proofErr w:type="spellStart"/>
            <w:r w:rsidRPr="0092133D">
              <w:rPr>
                <w:rFonts w:eastAsia="Calibri"/>
                <w:bCs/>
                <w:lang w:val="ru-RU"/>
              </w:rPr>
              <w:t>факторинговых</w:t>
            </w:r>
            <w:proofErr w:type="spellEnd"/>
            <w:r w:rsidRPr="0092133D">
              <w:rPr>
                <w:rFonts w:eastAsia="Calibri"/>
                <w:bCs/>
                <w:lang w:val="ru-RU"/>
              </w:rPr>
              <w:t xml:space="preserve"> и </w:t>
            </w:r>
            <w:proofErr w:type="spellStart"/>
            <w:r w:rsidRPr="0092133D">
              <w:rPr>
                <w:rFonts w:eastAsia="Calibri"/>
                <w:bCs/>
                <w:lang w:val="ru-RU"/>
              </w:rPr>
              <w:t>форфейтинговых</w:t>
            </w:r>
            <w:proofErr w:type="spellEnd"/>
            <w:r w:rsidRPr="0092133D">
              <w:rPr>
                <w:rFonts w:eastAsia="Calibri"/>
                <w:bCs/>
                <w:lang w:val="ru-RU"/>
              </w:rPr>
              <w:t xml:space="preserve"> операций банка»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562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Решение ситуационных задач на</w:t>
            </w:r>
            <w:r w:rsidRPr="0092133D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92133D">
              <w:rPr>
                <w:rFonts w:eastAsia="Calibri"/>
                <w:bCs/>
                <w:lang w:val="ru-RU"/>
              </w:rPr>
              <w:t>расчет и</w:t>
            </w:r>
            <w:r w:rsidRPr="0092133D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92133D">
              <w:rPr>
                <w:rFonts w:eastAsia="Calibri"/>
                <w:lang w:val="ru-RU"/>
              </w:rPr>
              <w:t>порядок отражения в учёте начисления и погашения процентов по кредитам»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E62C34" w:rsidRDefault="007310A9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3</w:t>
            </w:r>
          </w:p>
        </w:tc>
      </w:tr>
      <w:tr w:rsidR="007310A9" w:rsidRPr="00721680" w:rsidTr="001527B0">
        <w:trPr>
          <w:trHeight w:val="414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Решение ситуационных задач на</w:t>
            </w:r>
            <w:r w:rsidRPr="0092133D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92133D">
              <w:rPr>
                <w:rFonts w:eastAsia="Calibri"/>
                <w:lang w:val="ru-RU"/>
              </w:rPr>
              <w:t>порядок  переноса  кредитов и процентов на просроченную задолженность»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506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Решение ситуационных задач на</w:t>
            </w:r>
            <w:r w:rsidRPr="0092133D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92133D">
              <w:rPr>
                <w:rFonts w:eastAsia="Calibri"/>
                <w:lang w:val="ru-RU"/>
              </w:rPr>
              <w:t>порядок погашения выданных кредитов заемщиками, клиентами банка-кредитора»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414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  <w:r w:rsidRPr="0092133D">
              <w:rPr>
                <w:rFonts w:eastAsia="Calibri"/>
                <w:b/>
                <w:lang w:val="ru-RU"/>
              </w:rPr>
              <w:t>. Практическое занятие «</w:t>
            </w:r>
            <w:r w:rsidRPr="0092133D">
              <w:rPr>
                <w:rFonts w:eastAsia="Calibri"/>
                <w:bCs/>
                <w:lang w:val="ru-RU"/>
              </w:rPr>
              <w:t>Решение ситуационных задач на</w:t>
            </w:r>
            <w:r w:rsidRPr="0092133D">
              <w:rPr>
                <w:rFonts w:eastAsia="Calibri"/>
                <w:b/>
                <w:bCs/>
                <w:lang w:val="ru-RU"/>
              </w:rPr>
              <w:t xml:space="preserve"> </w:t>
            </w:r>
            <w:r w:rsidRPr="0092133D">
              <w:rPr>
                <w:rFonts w:eastAsia="Calibri"/>
                <w:lang w:val="ru-RU"/>
              </w:rPr>
              <w:t>порядок погашения выданных кредитов заемщиками, клиентами другого банка»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721680" w:rsidTr="001527B0">
        <w:trPr>
          <w:trHeight w:val="506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92133D" w:rsidRDefault="007310A9" w:rsidP="0095534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  <w:r w:rsidRPr="0092133D">
              <w:rPr>
                <w:rFonts w:eastAsia="Calibri"/>
                <w:b/>
                <w:lang w:val="ru-RU"/>
              </w:rPr>
              <w:t xml:space="preserve">. Практическое занятие </w:t>
            </w:r>
            <w:r w:rsidRPr="0092133D">
              <w:rPr>
                <w:rFonts w:eastAsia="Calibri"/>
                <w:lang w:val="ru-RU"/>
              </w:rPr>
              <w:t>«Применение универсального и специализированного программного обеспечения, необходимого для систематизации документов по учету кредитования»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721680" w:rsidRDefault="007310A9" w:rsidP="0095534E">
            <w:pPr>
              <w:jc w:val="center"/>
              <w:rPr>
                <w:i/>
              </w:rPr>
            </w:pPr>
            <w:r w:rsidRPr="00721680">
              <w:rPr>
                <w:i/>
              </w:rPr>
              <w:t>2</w:t>
            </w:r>
          </w:p>
        </w:tc>
      </w:tr>
      <w:tr w:rsidR="007310A9" w:rsidRPr="005628A2" w:rsidTr="00727C7A">
        <w:trPr>
          <w:trHeight w:val="289"/>
        </w:trPr>
        <w:tc>
          <w:tcPr>
            <w:tcW w:w="1042" w:type="pct"/>
            <w:vMerge/>
          </w:tcPr>
          <w:p w:rsidR="007310A9" w:rsidRPr="00721680" w:rsidRDefault="007310A9" w:rsidP="0095534E">
            <w:pPr>
              <w:rPr>
                <w:b/>
                <w:bCs/>
              </w:rPr>
            </w:pPr>
          </w:p>
        </w:tc>
        <w:tc>
          <w:tcPr>
            <w:tcW w:w="3694" w:type="pct"/>
          </w:tcPr>
          <w:p w:rsidR="007310A9" w:rsidRPr="005628A2" w:rsidRDefault="007310A9" w:rsidP="005628A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18. </w:t>
            </w:r>
            <w:r w:rsidRPr="0092133D">
              <w:rPr>
                <w:rFonts w:eastAsia="Calibri"/>
                <w:b/>
                <w:lang w:val="ru-RU"/>
              </w:rPr>
              <w:t>Практическое занятие</w:t>
            </w:r>
            <w:r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«Расчёт группы показателей оценки капитала»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5628A2" w:rsidRDefault="007310A9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7310A9" w:rsidRPr="005628A2" w:rsidTr="00727C7A">
        <w:trPr>
          <w:trHeight w:val="265"/>
        </w:trPr>
        <w:tc>
          <w:tcPr>
            <w:tcW w:w="1042" w:type="pct"/>
            <w:vMerge/>
          </w:tcPr>
          <w:p w:rsidR="007310A9" w:rsidRPr="005628A2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727C7A" w:rsidRDefault="007310A9" w:rsidP="005628A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19. </w:t>
            </w:r>
            <w:r w:rsidRPr="0092133D">
              <w:rPr>
                <w:rFonts w:eastAsia="Calibri"/>
                <w:b/>
                <w:lang w:val="ru-RU"/>
              </w:rPr>
              <w:t>Практическое занятие</w:t>
            </w:r>
            <w:r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«Расчёт группы показателей оценки активов»</w:t>
            </w:r>
            <w:r w:rsidR="006A03D2">
              <w:rPr>
                <w:sz w:val="24"/>
                <w:szCs w:val="24"/>
                <w:lang w:val="ru-RU"/>
              </w:rPr>
              <w:t xml:space="preserve"> (практическая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5628A2" w:rsidRDefault="007310A9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7310A9" w:rsidRPr="005628A2" w:rsidTr="001527B0">
        <w:trPr>
          <w:trHeight w:val="506"/>
        </w:trPr>
        <w:tc>
          <w:tcPr>
            <w:tcW w:w="1042" w:type="pct"/>
            <w:vMerge/>
          </w:tcPr>
          <w:p w:rsidR="007310A9" w:rsidRPr="005628A2" w:rsidRDefault="007310A9" w:rsidP="0095534E">
            <w:pPr>
              <w:rPr>
                <w:b/>
                <w:bCs/>
                <w:lang w:val="ru-RU"/>
              </w:rPr>
            </w:pPr>
          </w:p>
        </w:tc>
        <w:tc>
          <w:tcPr>
            <w:tcW w:w="3694" w:type="pct"/>
          </w:tcPr>
          <w:p w:rsidR="007310A9" w:rsidRPr="00727C7A" w:rsidRDefault="007310A9" w:rsidP="005628A2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20. </w:t>
            </w:r>
            <w:r w:rsidRPr="0092133D">
              <w:rPr>
                <w:rFonts w:eastAsia="Calibri"/>
                <w:b/>
                <w:lang w:val="ru-RU"/>
              </w:rPr>
              <w:t>Практическое занятие</w:t>
            </w:r>
            <w:r>
              <w:rPr>
                <w:rFonts w:eastAsia="Calibri"/>
                <w:b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 xml:space="preserve">«Разработать </w:t>
            </w:r>
            <w:r w:rsidRPr="00727C7A">
              <w:rPr>
                <w:lang w:val="ru-RU"/>
              </w:rPr>
              <w:t>собственные план и программу аудита кредитных операций в кредитных организациях</w:t>
            </w:r>
            <w:r>
              <w:rPr>
                <w:lang w:val="ru-RU"/>
              </w:rPr>
              <w:t>»</w:t>
            </w:r>
            <w:proofErr w:type="gramStart"/>
            <w:r w:rsidRPr="00727C7A">
              <w:rPr>
                <w:lang w:val="ru-RU"/>
              </w:rPr>
              <w:t>.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 xml:space="preserve"> (</w:t>
            </w:r>
            <w:proofErr w:type="gramStart"/>
            <w:r w:rsidR="006A03D2">
              <w:rPr>
                <w:sz w:val="24"/>
                <w:szCs w:val="24"/>
                <w:lang w:val="ru-RU"/>
              </w:rPr>
              <w:t>п</w:t>
            </w:r>
            <w:proofErr w:type="gramEnd"/>
            <w:r w:rsidR="006A03D2">
              <w:rPr>
                <w:sz w:val="24"/>
                <w:szCs w:val="24"/>
                <w:lang w:val="ru-RU"/>
              </w:rPr>
              <w:t>рактическая подготовка)</w:t>
            </w:r>
          </w:p>
        </w:tc>
        <w:tc>
          <w:tcPr>
            <w:tcW w:w="264" w:type="pct"/>
            <w:vAlign w:val="center"/>
          </w:tcPr>
          <w:p w:rsidR="007310A9" w:rsidRPr="005628A2" w:rsidRDefault="007310A9" w:rsidP="0095534E">
            <w:pPr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92133D" w:rsidRPr="00721680" w:rsidTr="001527B0">
        <w:tc>
          <w:tcPr>
            <w:tcW w:w="4736" w:type="pct"/>
            <w:gridSpan w:val="2"/>
          </w:tcPr>
          <w:p w:rsidR="0092133D" w:rsidRPr="0092133D" w:rsidRDefault="0092133D" w:rsidP="0095534E">
            <w:pPr>
              <w:suppressAutoHyphens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Курсовой проект (работа) </w:t>
            </w:r>
          </w:p>
          <w:p w:rsidR="0092133D" w:rsidRPr="0092133D" w:rsidRDefault="0092133D" w:rsidP="0095534E">
            <w:pPr>
              <w:suppressAutoHyphens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>Выполнение курсового прое</w:t>
            </w:r>
            <w:r w:rsidR="00CD12D7">
              <w:rPr>
                <w:b/>
                <w:bCs/>
                <w:lang w:val="ru-RU"/>
              </w:rPr>
              <w:t>кта (работы) по модулю МДК.02.01</w:t>
            </w:r>
            <w:r w:rsidR="00C06773">
              <w:rPr>
                <w:b/>
                <w:bCs/>
                <w:lang w:val="ru-RU"/>
              </w:rPr>
              <w:t>. Организация</w:t>
            </w:r>
            <w:r w:rsidRPr="0092133D">
              <w:rPr>
                <w:b/>
                <w:bCs/>
                <w:lang w:val="ru-RU"/>
              </w:rPr>
              <w:t xml:space="preserve"> </w:t>
            </w:r>
            <w:proofErr w:type="gramStart"/>
            <w:r w:rsidR="00C06773">
              <w:rPr>
                <w:b/>
                <w:bCs/>
                <w:lang w:val="ru-RU"/>
              </w:rPr>
              <w:t>кредитной</w:t>
            </w:r>
            <w:proofErr w:type="gramEnd"/>
            <w:r w:rsidR="00C06773">
              <w:rPr>
                <w:b/>
                <w:bCs/>
                <w:lang w:val="ru-RU"/>
              </w:rPr>
              <w:t xml:space="preserve"> </w:t>
            </w:r>
            <w:proofErr w:type="spellStart"/>
            <w:r w:rsidR="00C06773">
              <w:rPr>
                <w:b/>
                <w:bCs/>
                <w:lang w:val="ru-RU"/>
              </w:rPr>
              <w:t>работыявляется</w:t>
            </w:r>
            <w:proofErr w:type="spellEnd"/>
            <w:r w:rsidR="00C06773">
              <w:rPr>
                <w:b/>
                <w:bCs/>
                <w:lang w:val="ru-RU"/>
              </w:rPr>
              <w:t xml:space="preserve"> для студентов </w:t>
            </w:r>
            <w:r w:rsidRPr="0092133D">
              <w:rPr>
                <w:b/>
                <w:bCs/>
                <w:lang w:val="ru-RU"/>
              </w:rPr>
              <w:t>обязательным.</w:t>
            </w:r>
          </w:p>
          <w:p w:rsidR="0092133D" w:rsidRPr="00721680" w:rsidRDefault="0092133D" w:rsidP="0095534E">
            <w:pPr>
              <w:suppressAutoHyphens/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Тематика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курсовых</w:t>
            </w:r>
            <w:proofErr w:type="spellEnd"/>
            <w:r w:rsidRPr="00721680">
              <w:rPr>
                <w:b/>
                <w:bCs/>
              </w:rPr>
              <w:t xml:space="preserve"> </w:t>
            </w:r>
            <w:proofErr w:type="spellStart"/>
            <w:r w:rsidRPr="00721680">
              <w:rPr>
                <w:b/>
                <w:bCs/>
              </w:rPr>
              <w:t>проектов</w:t>
            </w:r>
            <w:proofErr w:type="spellEnd"/>
            <w:r w:rsidRPr="00721680">
              <w:rPr>
                <w:b/>
                <w:bCs/>
              </w:rPr>
              <w:t xml:space="preserve"> (</w:t>
            </w:r>
            <w:proofErr w:type="spellStart"/>
            <w:r w:rsidRPr="00721680">
              <w:rPr>
                <w:b/>
                <w:bCs/>
              </w:rPr>
              <w:t>работ</w:t>
            </w:r>
            <w:proofErr w:type="spellEnd"/>
            <w:r w:rsidRPr="00721680">
              <w:rPr>
                <w:b/>
                <w:bCs/>
              </w:rPr>
              <w:t>):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Анализ рынка автокредитования и его основные участники в России.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Управление кредитными рисками коммерческого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Анализ долгосрочных банковских кредитов и их роль для современного инвестиционного бизнеса.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Особенности кредитной политики коммерческого банка в кредитовании потребительского сектора.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Кредитование и его роль в формировании доходов и расходов коммерческого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Особенности розничного кредитования в коммерческих банках.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Управление активными операциями коммерческого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Роль межбанковского кредитования в повышении ликвидности и платежеспособности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Кредитные рейтинги их значение для коммерческого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Влияние банковского кредитования на экономику страны.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 xml:space="preserve">Актуальность </w:t>
            </w:r>
            <w:proofErr w:type="gramStart"/>
            <w:r w:rsidRPr="0092133D">
              <w:rPr>
                <w:rFonts w:eastAsia="Calibri"/>
                <w:lang w:val="ru-RU"/>
              </w:rPr>
              <w:t>лизинговых</w:t>
            </w:r>
            <w:proofErr w:type="gramEnd"/>
            <w:r w:rsidRPr="0092133D">
              <w:rPr>
                <w:rFonts w:eastAsia="Calibri"/>
                <w:lang w:val="ru-RU"/>
              </w:rPr>
              <w:t xml:space="preserve"> операции в деятельности коммерческого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Виды обеспечения кредитов в сфере малого бизнеса.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Обновления услуг кредитных организаций за последние два года.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Влияние пассивных операций на кредитный бизнес коммерческого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Роль интернет-банкинга в процессе кредитования физических лиц.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Страхование как инструмент минимизации кредитного риска.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Роль факторинга в кредитовании юридических лиц.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Способы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диверсификации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кредитного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портфеля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Эволюционные особенности развития кредитного скоринга.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Координация кредитного процесса и взаимодействие с другими подразделениями банка в процессе его реализации.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Перспективы развития сферы кредитования физических лиц.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Анализ форм обеспечения кредитов, выдаваемых коммерческими банками.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Анализ рынка ипотечного кредитования и его роль в экономике России.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Влияние кредитных рейтинговых агентств на оценку кредитного риска.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Регулирование кредитной банковской деятельности: зарубежный и отечественный опыт.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Синдицированное кредитование: опыт зарубежных стран и проблемы его внедрения в России.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Роль кредитных бюро в системе информационного обеспечения о кредитоспособности заемщика.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lastRenderedPageBreak/>
              <w:t>Методы анализа денежного потока при оценке кредитоспособности и структурировании сделки с заемщиком.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Совершенствование методов определения кредитоспособности заемщика.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Использование кредитной линии при структурировании сделки по кредитованию юридических лиц.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Инвестиционное кредитование: опыт зарубежных стран и перспективы его развития в России.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Образовательные кредиты: опыт зарубежных стран и перспективы его развития в России.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Оценка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кредитоспособности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физического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лица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Элементы системы кредитования: фундаментальный блок, экономико-технический блок, организационный блок.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Методы кредитования и формы ссудных счетов, кредитная документация.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Процедура выдачи и погашения кредита юридическому лицу.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Процедура выдачи и погашения кредита физическому лицу.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 xml:space="preserve"> по </w:t>
            </w:r>
            <w:proofErr w:type="spellStart"/>
            <w:r w:rsidRPr="00721680">
              <w:rPr>
                <w:rFonts w:eastAsia="Calibri"/>
              </w:rPr>
              <w:t>овердрафту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Краткосрочное кредитование по укрупненному объекту в пределах кредитной линии.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синдицированного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целевого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потребительского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кредита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Организация ипотечного кредитования: проблемы и перспективы.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межбанковского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Кредиты Банка России коммерческим банкам.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Система</w:t>
            </w:r>
            <w:proofErr w:type="spellEnd"/>
            <w:r w:rsidRPr="00721680">
              <w:rPr>
                <w:rFonts w:eastAsia="Calibri"/>
              </w:rPr>
              <w:t xml:space="preserve"> управления </w:t>
            </w:r>
            <w:proofErr w:type="spellStart"/>
            <w:r w:rsidRPr="00721680">
              <w:rPr>
                <w:rFonts w:eastAsia="Calibri"/>
              </w:rPr>
              <w:t>кредитным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портфелем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Правовой, экономический аспекты и принципы кредитного договора.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 xml:space="preserve">Международный опыт использования кредитных договоров в </w:t>
            </w:r>
            <w:proofErr w:type="gramStart"/>
            <w:r w:rsidRPr="0092133D">
              <w:rPr>
                <w:rFonts w:eastAsia="Calibri"/>
                <w:lang w:val="ru-RU"/>
              </w:rPr>
              <w:t>банковской</w:t>
            </w:r>
            <w:proofErr w:type="gramEnd"/>
            <w:r w:rsidRPr="0092133D">
              <w:rPr>
                <w:rFonts w:eastAsia="Calibri"/>
                <w:lang w:val="ru-RU"/>
              </w:rPr>
              <w:t>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Формы</w:t>
            </w:r>
            <w:proofErr w:type="spellEnd"/>
            <w:r w:rsidRPr="00721680">
              <w:rPr>
                <w:rFonts w:eastAsia="Calibri"/>
              </w:rPr>
              <w:t xml:space="preserve"> обеспечения </w:t>
            </w:r>
            <w:proofErr w:type="spellStart"/>
            <w:r w:rsidRPr="00721680">
              <w:rPr>
                <w:rFonts w:eastAsia="Calibri"/>
              </w:rPr>
              <w:t>возвратности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кредита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Современная российская практика применения различных способов.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Лизинг как особая форма кредитования.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Факторинг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как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форма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кредитования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721680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</w:rPr>
            </w:pPr>
            <w:proofErr w:type="spellStart"/>
            <w:r w:rsidRPr="00721680">
              <w:rPr>
                <w:rFonts w:eastAsia="Calibri"/>
              </w:rPr>
              <w:t>Организация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учета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предоставленных</w:t>
            </w:r>
            <w:proofErr w:type="spellEnd"/>
            <w:r w:rsidRPr="00721680">
              <w:rPr>
                <w:rFonts w:eastAsia="Calibri"/>
              </w:rPr>
              <w:t xml:space="preserve"> </w:t>
            </w:r>
            <w:proofErr w:type="spellStart"/>
            <w:r w:rsidRPr="00721680">
              <w:rPr>
                <w:rFonts w:eastAsia="Calibri"/>
              </w:rPr>
              <w:t>кредитов</w:t>
            </w:r>
            <w:proofErr w:type="spellEnd"/>
            <w:r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Организация учета процентов по размещенным средствам.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Организация учета пролонгированных и просроченных ссуд и процентов.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Методы снижения кредитного риска в коммерческом банке.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Кредитование корпоративных клиентов коммерческими банками.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Краткосрочное кредитование клиентов коммерческого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Оценка и аудит отчетности по ссудам.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Кредитный риск и методы его регулирования.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Перспективы развития ипотечное кредитование и России.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Совершенствование кредитной политики коммерческого банка.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Определение возможности предоставления межбанковского кредита с учетом финансового положения контрагента.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Оформление и отражение в учете сделки по предоставлению и получению кредитов на рынке межбанковского кредита.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Оформление и отражение в учете начисления и взыскания процентов по кредитам.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Способы мониторинга финансового положения клиент</w:t>
            </w:r>
            <w:proofErr w:type="gramStart"/>
            <w:r w:rsidRPr="0092133D">
              <w:rPr>
                <w:rFonts w:eastAsia="Calibri"/>
                <w:lang w:val="ru-RU"/>
              </w:rPr>
              <w:t>а-</w:t>
            </w:r>
            <w:proofErr w:type="gramEnd"/>
            <w:r w:rsidRPr="0092133D">
              <w:rPr>
                <w:rFonts w:eastAsia="Calibri"/>
                <w:lang w:val="ru-RU"/>
              </w:rPr>
              <w:t xml:space="preserve"> заемщика.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Расчет и отражение в учете суммы формируемого резерва.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Оформление и учет просроченных кредитов и просроченных процентов и их списания.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Нормативно-правовое регулирование осуществления кредитных операций и обеспечения кредитных обязательств.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lastRenderedPageBreak/>
              <w:t>Особенности кредитного договора, порядок его заключения, изменения условий и расторжения.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Состав кредитного дела и порядок его ведения.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Способы и порядок начисления и погашения процентов по кредитам.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осуществления контроля своевременности и полноты поступления платежей по кредиту и учета просроченных</w:t>
            </w:r>
          </w:p>
          <w:p w:rsidR="0092133D" w:rsidRPr="00721680" w:rsidRDefault="0058099E" w:rsidP="0058099E">
            <w:pPr>
              <w:ind w:left="709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proofErr w:type="gramStart"/>
            <w:r w:rsidR="0092133D" w:rsidRPr="00721680">
              <w:rPr>
                <w:rFonts w:eastAsia="Calibri"/>
              </w:rPr>
              <w:t>платежей</w:t>
            </w:r>
            <w:proofErr w:type="spellEnd"/>
            <w:proofErr w:type="gramEnd"/>
            <w:r w:rsidR="0092133D" w:rsidRPr="00721680">
              <w:rPr>
                <w:rFonts w:eastAsia="Calibri"/>
              </w:rPr>
              <w:t>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Меры, принимаемые банком при нарушении условий кредитного договора.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оформления и учета межбанковских кредитов.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Основные условия получения и погашения кредитов, предоставляемых Банком России.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оценки кредитного риска и определения суммы создаваемого резерва по выданному кредиту.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и отражение в учете формирования и регулирования резервов на возможные потери по кредитам.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rFonts w:eastAsia="Calibri"/>
                <w:lang w:val="ru-RU"/>
              </w:rPr>
            </w:pPr>
            <w:r w:rsidRPr="0092133D">
              <w:rPr>
                <w:rFonts w:eastAsia="Calibri"/>
                <w:lang w:val="ru-RU"/>
              </w:rPr>
              <w:t>Порядок и отражение в учете списания нереальных для взыскания кредитов.</w:t>
            </w:r>
          </w:p>
          <w:p w:rsidR="0092133D" w:rsidRPr="0092133D" w:rsidRDefault="0092133D" w:rsidP="0092133D">
            <w:pPr>
              <w:numPr>
                <w:ilvl w:val="0"/>
                <w:numId w:val="3"/>
              </w:numPr>
              <w:ind w:left="306" w:firstLine="0"/>
              <w:rPr>
                <w:b/>
                <w:lang w:val="ru-RU"/>
              </w:rPr>
            </w:pPr>
            <w:r w:rsidRPr="0092133D">
              <w:rPr>
                <w:rFonts w:eastAsia="Calibri"/>
                <w:lang w:val="ru-RU"/>
              </w:rPr>
              <w:t>Типичные нарушения при осуществлении кредитных операций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20</w:t>
            </w:r>
          </w:p>
        </w:tc>
      </w:tr>
      <w:tr w:rsidR="0092133D" w:rsidRPr="00721680" w:rsidTr="001527B0">
        <w:tc>
          <w:tcPr>
            <w:tcW w:w="4736" w:type="pct"/>
            <w:gridSpan w:val="2"/>
          </w:tcPr>
          <w:p w:rsidR="0092133D" w:rsidRPr="0092133D" w:rsidRDefault="0092133D" w:rsidP="0095534E">
            <w:pPr>
              <w:suppressAutoHyphens/>
              <w:rPr>
                <w:bCs/>
                <w:i/>
                <w:lang w:val="ru-RU"/>
              </w:rPr>
            </w:pPr>
            <w:r w:rsidRPr="0092133D">
              <w:rPr>
                <w:b/>
                <w:lang w:val="ru-RU"/>
              </w:rPr>
              <w:lastRenderedPageBreak/>
              <w:t xml:space="preserve">Обязательные аудиторные учебные занятия </w:t>
            </w:r>
            <w:r w:rsidRPr="0092133D">
              <w:rPr>
                <w:b/>
                <w:bCs/>
                <w:lang w:val="ru-RU"/>
              </w:rPr>
              <w:t>по курсовому проекту (работе</w:t>
            </w:r>
            <w:r w:rsidRPr="0092133D">
              <w:rPr>
                <w:bCs/>
                <w:i/>
                <w:lang w:val="ru-RU"/>
              </w:rPr>
              <w:t>)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1.</w:t>
            </w:r>
            <w:r w:rsidRPr="0092133D">
              <w:rPr>
                <w:lang w:val="ru-RU"/>
              </w:rPr>
              <w:tab/>
              <w:t>Выбор темы, составление плана курсовой работы.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2.</w:t>
            </w:r>
            <w:r w:rsidRPr="0092133D">
              <w:rPr>
                <w:lang w:val="ru-RU"/>
              </w:rPr>
              <w:tab/>
              <w:t>Подбор источников и литературы.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3.</w:t>
            </w:r>
            <w:r w:rsidRPr="0092133D">
              <w:rPr>
                <w:lang w:val="ru-RU"/>
              </w:rPr>
              <w:tab/>
              <w:t>Проверка введения.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4.</w:t>
            </w:r>
            <w:r w:rsidRPr="0092133D">
              <w:rPr>
                <w:lang w:val="ru-RU"/>
              </w:rPr>
              <w:tab/>
              <w:t>Проверка теоретической части работы.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5.</w:t>
            </w:r>
            <w:r w:rsidRPr="0092133D">
              <w:rPr>
                <w:lang w:val="ru-RU"/>
              </w:rPr>
              <w:tab/>
              <w:t>Проверка практической части работы.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6.</w:t>
            </w:r>
            <w:r w:rsidRPr="0092133D">
              <w:rPr>
                <w:lang w:val="ru-RU"/>
              </w:rPr>
              <w:tab/>
              <w:t>Проверка выводов и предложений по результатам теоретического и практического материала.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7.</w:t>
            </w:r>
            <w:r w:rsidRPr="0092133D">
              <w:rPr>
                <w:lang w:val="ru-RU"/>
              </w:rPr>
              <w:tab/>
              <w:t>Проверка заключения.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8.</w:t>
            </w:r>
            <w:r w:rsidRPr="0092133D">
              <w:rPr>
                <w:lang w:val="ru-RU"/>
              </w:rPr>
              <w:tab/>
              <w:t xml:space="preserve">Проверка приложений к </w:t>
            </w:r>
            <w:proofErr w:type="gramStart"/>
            <w:r w:rsidRPr="0092133D">
              <w:rPr>
                <w:lang w:val="ru-RU"/>
              </w:rPr>
              <w:t>курсовой</w:t>
            </w:r>
            <w:proofErr w:type="gramEnd"/>
            <w:r w:rsidRPr="0092133D">
              <w:rPr>
                <w:lang w:val="ru-RU"/>
              </w:rPr>
              <w:t xml:space="preserve"> работе.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9.</w:t>
            </w:r>
            <w:r w:rsidRPr="0092133D">
              <w:rPr>
                <w:lang w:val="ru-RU"/>
              </w:rPr>
              <w:tab/>
              <w:t>Проверка оформления курсовой работы согласно методическим рекомендациям.</w:t>
            </w:r>
          </w:p>
          <w:p w:rsidR="0092133D" w:rsidRPr="00721680" w:rsidRDefault="0092133D" w:rsidP="0095534E">
            <w:pPr>
              <w:suppressAutoHyphens/>
            </w:pPr>
            <w:r w:rsidRPr="00721680">
              <w:t>10.</w:t>
            </w:r>
            <w:r w:rsidRPr="00721680">
              <w:tab/>
            </w:r>
            <w:proofErr w:type="spellStart"/>
            <w:r w:rsidRPr="00721680">
              <w:t>Защита</w:t>
            </w:r>
            <w:proofErr w:type="spellEnd"/>
            <w:r w:rsidRPr="00721680">
              <w:t xml:space="preserve"> </w:t>
            </w:r>
            <w:proofErr w:type="spellStart"/>
            <w:r w:rsidRPr="00721680">
              <w:t>курсовой</w:t>
            </w:r>
            <w:proofErr w:type="spellEnd"/>
            <w:r w:rsidRPr="00721680">
              <w:t xml:space="preserve"> </w:t>
            </w:r>
            <w:proofErr w:type="spellStart"/>
            <w:r w:rsidRPr="00721680">
              <w:t>работы</w:t>
            </w:r>
            <w:proofErr w:type="spellEnd"/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</w:p>
        </w:tc>
      </w:tr>
      <w:tr w:rsidR="0092133D" w:rsidRPr="00721680" w:rsidTr="001527B0">
        <w:tc>
          <w:tcPr>
            <w:tcW w:w="4736" w:type="pct"/>
            <w:gridSpan w:val="2"/>
          </w:tcPr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b/>
                <w:lang w:val="ru-RU"/>
              </w:rPr>
              <w:t xml:space="preserve">Самостоятельная учебная работа </w:t>
            </w:r>
            <w:proofErr w:type="gramStart"/>
            <w:r w:rsidRPr="0092133D">
              <w:rPr>
                <w:b/>
                <w:lang w:val="ru-RU"/>
              </w:rPr>
              <w:t>обучающегося</w:t>
            </w:r>
            <w:proofErr w:type="gramEnd"/>
            <w:r w:rsidRPr="0092133D">
              <w:rPr>
                <w:b/>
                <w:lang w:val="ru-RU"/>
              </w:rPr>
              <w:t xml:space="preserve"> над курсовым проектом (работой) 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Выбор темы курсовой работы, формулировка актуальности исследования, определение цели, постановка задач.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Подбор источников и литературы, составление развернутого плана и утверждение содержания курсовой работы.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Теоретический анализ источников и литературы, определение понятийного аппарата, выборки, методов и методик для практического исследования. 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Выявление дискуссионных вопросов и нерешенных проблем. 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Систематизация собранного фактического и цифрового материала путем сведения его в таблицы, диаграммы, графики и схемы.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Составление конспекта курсовой работы.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Написание введения курсовой работы, включающее раскрытие актуальности темы, степени ее разработанности, формулировку проблемы, взятую для анализа, а также задачи, которые ставит </w:t>
            </w:r>
            <w:proofErr w:type="gramStart"/>
            <w:r w:rsidRPr="0092133D">
              <w:rPr>
                <w:lang w:val="ru-RU"/>
              </w:rPr>
              <w:t>обучающийся</w:t>
            </w:r>
            <w:proofErr w:type="gramEnd"/>
            <w:r w:rsidRPr="0092133D">
              <w:rPr>
                <w:lang w:val="ru-RU"/>
              </w:rPr>
              <w:t xml:space="preserve"> перед собой в ходе написания работы.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Написание части курсовой работы, включающей в себя теоретический материал исследования.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Написание части курсовой работы, включающей в себя практический материал исследования, состоящий из таблиц, схем, рисунков и диаграмм.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Подбор и оформление приложений по теме курсовой работы.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Составление заключения курсовой работы, содержащее формулировку выводов и предложений по результатам теоретического и практического материала.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Определение практической значимости результатов исследований, подтверждение расчетов экономического эффекта или разработка рекомендаций по организации и методики проведения исследований.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Оформление курсовой работы согласно методическим указаниям и сдача ее на проверку ру</w:t>
            </w:r>
            <w:r w:rsidR="00FC5C9A">
              <w:rPr>
                <w:lang w:val="ru-RU"/>
              </w:rPr>
              <w:t>ководителю для написания отзыва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10</w:t>
            </w:r>
          </w:p>
        </w:tc>
      </w:tr>
      <w:tr w:rsidR="008B260C" w:rsidRPr="00F85974" w:rsidTr="001527B0">
        <w:tc>
          <w:tcPr>
            <w:tcW w:w="4736" w:type="pct"/>
            <w:gridSpan w:val="2"/>
          </w:tcPr>
          <w:p w:rsidR="008B260C" w:rsidRDefault="008B260C" w:rsidP="008B260C">
            <w:pPr>
              <w:suppressAutoHyphens/>
              <w:contextualSpacing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Учебная практика</w:t>
            </w:r>
          </w:p>
          <w:p w:rsidR="008B260C" w:rsidRDefault="008B260C" w:rsidP="008B260C">
            <w:pPr>
              <w:suppressAutoHyphens/>
              <w:contextualSpacing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Виды работ: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 xml:space="preserve">1. Ознакомление с порядком кредитования физических лиц 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lastRenderedPageBreak/>
              <w:t>2. Ознакомление с порядком кредитования юридических лиц.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 xml:space="preserve">3. Ознакомление с порядком кредитования частных предпринимателей 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4.Изучение основных форм выдачи кредита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5.Ознакомление с различными видами обеспечения кредита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6. Ознакомление с методикой определения кредитоспособности физического лица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7. Ознакомление с методикой определения кредитоспособности юридического лица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8.Ознакомление с методикой определения кредитоспособности частного предпринимателя.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9.Изучение порядка формирования резерва на возможные потери по ссудам физического лица.</w:t>
            </w:r>
          </w:p>
          <w:p w:rsidR="00F85974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10.Изучение порядка формирования резерва на возможные потери по ссудам юридического лица.</w:t>
            </w:r>
          </w:p>
          <w:p w:rsidR="008B260C" w:rsidRPr="00F85974" w:rsidRDefault="00F85974" w:rsidP="00F8597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5974">
              <w:rPr>
                <w:lang w:val="ru-RU"/>
              </w:rPr>
              <w:t>11.Изучение порядка формирования резерва на возможные потери по ссудам частного предпринимателя.</w:t>
            </w:r>
          </w:p>
        </w:tc>
        <w:tc>
          <w:tcPr>
            <w:tcW w:w="264" w:type="pct"/>
            <w:vAlign w:val="center"/>
          </w:tcPr>
          <w:p w:rsidR="008B260C" w:rsidRPr="00F85974" w:rsidRDefault="00F85974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36</w:t>
            </w:r>
          </w:p>
        </w:tc>
      </w:tr>
      <w:tr w:rsidR="0092133D" w:rsidRPr="00721680" w:rsidTr="001527B0">
        <w:tc>
          <w:tcPr>
            <w:tcW w:w="4736" w:type="pct"/>
            <w:gridSpan w:val="2"/>
          </w:tcPr>
          <w:p w:rsidR="0092133D" w:rsidRPr="0092133D" w:rsidRDefault="0092133D" w:rsidP="0095534E">
            <w:pPr>
              <w:suppressAutoHyphens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lastRenderedPageBreak/>
              <w:t xml:space="preserve">Производственная практика </w:t>
            </w:r>
            <w:r w:rsidRPr="0092133D">
              <w:rPr>
                <w:b/>
                <w:lang w:val="ru-RU"/>
              </w:rPr>
              <w:t>(</w:t>
            </w:r>
            <w:r w:rsidRPr="0092133D">
              <w:rPr>
                <w:b/>
                <w:bCs/>
                <w:lang w:val="ru-RU"/>
              </w:rPr>
              <w:t>если предусмотрена</w:t>
            </w:r>
            <w:r w:rsidRPr="0092133D">
              <w:rPr>
                <w:b/>
                <w:lang w:val="ru-RU"/>
              </w:rPr>
              <w:t xml:space="preserve"> итоговая (концентрированная) практика</w:t>
            </w:r>
            <w:r w:rsidRPr="0092133D">
              <w:rPr>
                <w:b/>
                <w:bCs/>
                <w:lang w:val="ru-RU"/>
              </w:rPr>
              <w:t>)</w:t>
            </w:r>
          </w:p>
          <w:p w:rsidR="0092133D" w:rsidRPr="0092133D" w:rsidRDefault="0092133D" w:rsidP="0095534E">
            <w:pPr>
              <w:suppressAutoHyphens/>
              <w:rPr>
                <w:b/>
                <w:bCs/>
                <w:lang w:val="ru-RU"/>
              </w:rPr>
            </w:pPr>
            <w:r w:rsidRPr="0092133D">
              <w:rPr>
                <w:b/>
                <w:bCs/>
                <w:lang w:val="ru-RU"/>
              </w:rPr>
              <w:t xml:space="preserve">Виды работ 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1.Краткая характеристика банка: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историю создания банка, его местонахождение и правовой статус;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бренд (</w:t>
            </w:r>
            <w:r w:rsidRPr="00721680">
              <w:t>name</w:t>
            </w:r>
            <w:r w:rsidRPr="0092133D">
              <w:rPr>
                <w:lang w:val="ru-RU"/>
              </w:rPr>
              <w:t xml:space="preserve">, логотип, слоган, миссию и ценности); 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наличие лицензий на момент прохождения практики; 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состав акционеров банка;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схему организационной структуры банка;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состав обслуживаемой клиентуры.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2.Изучение оценки кредитоспособности клиентов: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основные положения кредитной политики исследуемого банка;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анализ линейки кредитных продуктов исследуемого банка;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способы и порядок предоставления и погашения различных видов кредитов;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 анализ кредитного портфеля исследуемого банка по категориям заемщика, валюте кредита, сроку, отраслевой принадлежности </w:t>
            </w:r>
            <w:proofErr w:type="gramStart"/>
            <w:r w:rsidRPr="0092133D">
              <w:rPr>
                <w:lang w:val="ru-RU"/>
              </w:rPr>
              <w:t>заемщика-юридического</w:t>
            </w:r>
            <w:proofErr w:type="gramEnd"/>
            <w:r w:rsidRPr="0092133D">
              <w:rPr>
                <w:lang w:val="ru-RU"/>
              </w:rPr>
              <w:t xml:space="preserve"> лица. Результаты анализа представить в табличной или графической форме;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proofErr w:type="gramStart"/>
            <w:r w:rsidRPr="0092133D">
              <w:rPr>
                <w:lang w:val="ru-RU"/>
              </w:rPr>
              <w:t xml:space="preserve">- способы обеспечения возвратности кредита, виды залога (в приложении к отчету необходимо проанализировать обеспечение выданных банком кредитов за отчетный период в разрезе категорий заемщика (залог, гарантии, поручительство </w:t>
            </w:r>
            <w:proofErr w:type="spellStart"/>
            <w:r w:rsidRPr="0092133D">
              <w:rPr>
                <w:lang w:val="ru-RU"/>
              </w:rPr>
              <w:t>и.т.д</w:t>
            </w:r>
            <w:proofErr w:type="spellEnd"/>
            <w:r w:rsidRPr="0092133D">
              <w:rPr>
                <w:lang w:val="ru-RU"/>
              </w:rPr>
              <w:t>.)</w:t>
            </w:r>
            <w:proofErr w:type="gramEnd"/>
            <w:r w:rsidRPr="0092133D">
              <w:rPr>
                <w:lang w:val="ru-RU"/>
              </w:rPr>
              <w:t xml:space="preserve"> </w:t>
            </w:r>
            <w:proofErr w:type="gramStart"/>
            <w:r w:rsidRPr="0092133D">
              <w:rPr>
                <w:lang w:val="ru-RU"/>
              </w:rPr>
              <w:t>Результаты анализа представить в табличной или графической форме);</w:t>
            </w:r>
            <w:proofErr w:type="gramEnd"/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требования, предъявляемые банком к потенциальному заемщику;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состав и содержание основных источников информации о клиенте;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методы оценки платежеспособности физического лица, системы кредитного скоринга (в приложении представить методику оценки кредитоспособности);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методы определения класса кредитоспособности юридического лица (в приложении представить методику определения класса кредитоспособности);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порядок рассмотрения кредитной заявки (в приложении представить образцы заполненных кредитных заявок физического и юридического лица, заявлений-заявок);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расчет ежемесячных платежей по выдаваемым кредитам (в приложении привести пример расчета);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proofErr w:type="gramStart"/>
            <w:r w:rsidRPr="0092133D">
              <w:rPr>
                <w:lang w:val="ru-RU"/>
              </w:rPr>
              <w:t>-  составление графика погашения всех видов кредитов (в приложении представить пример оформленного графика платежей по кредиту.</w:t>
            </w:r>
            <w:proofErr w:type="gramEnd"/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3. Изучение порядка осуществления и оформления выдачи кредитов: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пакет документов, предоставляемых в банк потенциальными заемщиками физическими и юридическими лицами;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оформление комплекта документов на открытие счетов и выдачу кредитов различных видов (в приложении представить выписку из Протокола заседания кредитного комитета о предоставлении кредита физическому лицу, выписку из принятого решения о предоставлении кредита физическому лицу);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содержание кредитного договора, порядок его заключения, изменения условий и расторжения (в приложении необходимо представить образцы заполненных кредитных договоров с физическими лицами (потребительского кредита, ипотеки), кредитного договора с юридическим лицом, договор о предоставлении синдицированного кредита);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договоры залога, поручительства, банковская гарантия (в приложении представить образцы заполненного договора залога недвижимости, договора поручительства, </w:t>
            </w:r>
            <w:r w:rsidRPr="0092133D">
              <w:rPr>
                <w:lang w:val="ru-RU"/>
              </w:rPr>
              <w:lastRenderedPageBreak/>
              <w:t>банковской гарантии);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состав кредитного дела и порядок его ведения.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4. Изучение порядка осуществления сопровождения выданных кредитов: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мониторинг финансового положения клиентов (действующих заемщиков банка);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проверка сохранности залога (в приложении необходимо представить заполненный образец </w:t>
            </w:r>
            <w:proofErr w:type="gramStart"/>
            <w:r w:rsidRPr="0092133D">
              <w:rPr>
                <w:lang w:val="ru-RU"/>
              </w:rPr>
              <w:t>акта итога проверки сохранности залога</w:t>
            </w:r>
            <w:proofErr w:type="gramEnd"/>
            <w:r w:rsidRPr="0092133D">
              <w:rPr>
                <w:lang w:val="ru-RU"/>
              </w:rPr>
              <w:t>);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меры, принимаемые банком при нарушении условий кредитного договора;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расторжение кредитного договора;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начисление и погашение процентов по кредитам (в приложении привести пример расчета процентов по кредитам).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5. Изучение проведения операций на рынке межбанковских кредитов: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основные условия получения и погашения кредитов, предоставляемых Банком России;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проведение операций по межбанковским кредитам;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анализ финансового положения контрагента, желающего оформить межбанковский кредит;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proofErr w:type="gramStart"/>
            <w:r w:rsidRPr="0092133D">
              <w:rPr>
                <w:lang w:val="ru-RU"/>
              </w:rPr>
              <w:t xml:space="preserve">- мониторинг ставок по рублевым и валютным межбанковским кредитам (в приложении представить информацию с сайта Банка   </w:t>
            </w:r>
            <w:proofErr w:type="gramEnd"/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   </w:t>
            </w:r>
            <w:proofErr w:type="gramStart"/>
            <w:r w:rsidRPr="0092133D">
              <w:rPr>
                <w:lang w:val="ru-RU"/>
              </w:rPr>
              <w:t>России о ставках по рублевым и валютным межбанковским кредитам за последние 2 года);</w:t>
            </w:r>
            <w:proofErr w:type="gramEnd"/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 xml:space="preserve">- расчет процентов по межбанковским кредитам (в приложении привести пример расчета); 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оформление договора межбанковского кредита (в приложении представить образец заполненного кредитного договора).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6. Изучение формирования и регулирования резервов: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формирование и регулирование резервов на возможные потери по кредитам.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7. Учет кредитных операций банка: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операции по выдаче кредитов физическим и юридическим лицам, погашению ими кредитов;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обеспечения по предоставленным кредитам;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 учет сделок по предоставлению и получению кредитов на рынке межбанковского кредита;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начисления и взыскания процентов по кредитам;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резервов по портфелю однородных кредитов;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просроченных кредитов и просроченных процентов;</w:t>
            </w:r>
          </w:p>
          <w:p w:rsidR="0092133D" w:rsidRPr="0092133D" w:rsidRDefault="0092133D" w:rsidP="0095534E">
            <w:pPr>
              <w:suppressAutoHyphens/>
              <w:rPr>
                <w:lang w:val="ru-RU"/>
              </w:rPr>
            </w:pPr>
            <w:r w:rsidRPr="0092133D">
              <w:rPr>
                <w:lang w:val="ru-RU"/>
              </w:rPr>
              <w:t>- учет списания просроченных кредитов и просроченных процентов</w:t>
            </w:r>
          </w:p>
          <w:p w:rsidR="0092133D" w:rsidRPr="0092133D" w:rsidRDefault="0092133D" w:rsidP="0095534E">
            <w:pPr>
              <w:suppressAutoHyphens/>
              <w:rPr>
                <w:b/>
                <w:lang w:val="ru-RU"/>
              </w:rPr>
            </w:pPr>
          </w:p>
        </w:tc>
        <w:tc>
          <w:tcPr>
            <w:tcW w:w="264" w:type="pct"/>
            <w:vAlign w:val="center"/>
          </w:tcPr>
          <w:p w:rsidR="0092133D" w:rsidRPr="00977137" w:rsidRDefault="00977137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lastRenderedPageBreak/>
              <w:t>1</w:t>
            </w:r>
            <w:r>
              <w:rPr>
                <w:b/>
                <w:lang w:val="ru-RU"/>
              </w:rPr>
              <w:t>44</w:t>
            </w:r>
          </w:p>
        </w:tc>
      </w:tr>
      <w:tr w:rsidR="0092133D" w:rsidRPr="00721680" w:rsidTr="001527B0">
        <w:tc>
          <w:tcPr>
            <w:tcW w:w="4736" w:type="pct"/>
            <w:gridSpan w:val="2"/>
          </w:tcPr>
          <w:p w:rsidR="0092133D" w:rsidRPr="00C06773" w:rsidRDefault="00C06773" w:rsidP="0095534E">
            <w:pPr>
              <w:suppressAutoHyphens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Квалификационный экзамен</w:t>
            </w:r>
          </w:p>
        </w:tc>
        <w:tc>
          <w:tcPr>
            <w:tcW w:w="264" w:type="pct"/>
            <w:vAlign w:val="center"/>
          </w:tcPr>
          <w:p w:rsidR="0092133D" w:rsidRPr="00721680" w:rsidRDefault="0092133D" w:rsidP="0095534E">
            <w:pPr>
              <w:jc w:val="center"/>
              <w:rPr>
                <w:b/>
              </w:rPr>
            </w:pPr>
            <w:r w:rsidRPr="00721680">
              <w:rPr>
                <w:b/>
              </w:rPr>
              <w:t>12</w:t>
            </w:r>
          </w:p>
        </w:tc>
      </w:tr>
      <w:tr w:rsidR="0092133D" w:rsidRPr="00721680" w:rsidTr="001527B0">
        <w:tc>
          <w:tcPr>
            <w:tcW w:w="4736" w:type="pct"/>
            <w:gridSpan w:val="2"/>
          </w:tcPr>
          <w:p w:rsidR="0092133D" w:rsidRPr="00721680" w:rsidRDefault="0092133D" w:rsidP="0095534E">
            <w:pPr>
              <w:rPr>
                <w:b/>
                <w:bCs/>
              </w:rPr>
            </w:pPr>
            <w:proofErr w:type="spellStart"/>
            <w:r w:rsidRPr="00721680">
              <w:rPr>
                <w:b/>
                <w:bCs/>
              </w:rPr>
              <w:t>Всего</w:t>
            </w:r>
            <w:proofErr w:type="spellEnd"/>
          </w:p>
        </w:tc>
        <w:tc>
          <w:tcPr>
            <w:tcW w:w="264" w:type="pct"/>
            <w:vAlign w:val="center"/>
          </w:tcPr>
          <w:p w:rsidR="0092133D" w:rsidRPr="00977137" w:rsidRDefault="00977137" w:rsidP="0095534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448</w:t>
            </w:r>
          </w:p>
        </w:tc>
      </w:tr>
    </w:tbl>
    <w:p w:rsidR="0092133D" w:rsidRPr="00721680" w:rsidRDefault="0092133D" w:rsidP="0092133D">
      <w:pPr>
        <w:rPr>
          <w:i/>
        </w:rPr>
        <w:sectPr w:rsidR="0092133D" w:rsidRPr="00721680" w:rsidSect="0095534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2133D" w:rsidRPr="00B409C9" w:rsidRDefault="0092133D" w:rsidP="0092133D">
      <w:pPr>
        <w:jc w:val="center"/>
        <w:rPr>
          <w:b/>
          <w:bCs/>
          <w:sz w:val="28"/>
          <w:szCs w:val="28"/>
          <w:lang w:val="ru-RU"/>
        </w:rPr>
      </w:pPr>
      <w:r w:rsidRPr="00B409C9">
        <w:rPr>
          <w:b/>
          <w:bCs/>
          <w:sz w:val="28"/>
          <w:szCs w:val="28"/>
          <w:lang w:val="ru-RU"/>
        </w:rPr>
        <w:lastRenderedPageBreak/>
        <w:t>3. УСЛОВИЯ РЕАЛИЗАЦИИ ПРОГРАММЫ ПРОФЕССИОНАЛЬНОГО МОДУЛЯ</w:t>
      </w:r>
    </w:p>
    <w:p w:rsidR="0092133D" w:rsidRPr="0092133D" w:rsidRDefault="0092133D" w:rsidP="0092133D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92133D">
        <w:rPr>
          <w:b/>
          <w:bCs/>
          <w:sz w:val="28"/>
          <w:szCs w:val="28"/>
          <w:lang w:val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362244" w:rsidRPr="00362244" w:rsidRDefault="00362244" w:rsidP="00362244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362244">
        <w:rPr>
          <w:bCs/>
          <w:sz w:val="28"/>
          <w:szCs w:val="28"/>
          <w:lang w:val="ru-RU"/>
        </w:rPr>
        <w:t>Лаборатория «Учебный банк»</w:t>
      </w:r>
      <w:r w:rsidRPr="00362244">
        <w:rPr>
          <w:bCs/>
          <w:i/>
          <w:sz w:val="28"/>
          <w:szCs w:val="28"/>
          <w:lang w:val="ru-RU"/>
        </w:rPr>
        <w:t xml:space="preserve">, </w:t>
      </w:r>
      <w:r w:rsidRPr="00362244">
        <w:rPr>
          <w:bCs/>
          <w:sz w:val="28"/>
          <w:szCs w:val="28"/>
          <w:lang w:val="ru-RU"/>
        </w:rPr>
        <w:t>оснащенная в соответствии с п. 6.1.2.1 Примерной программы по специальности 38.02.07 Банковское дело.</w:t>
      </w:r>
    </w:p>
    <w:p w:rsidR="00362244" w:rsidRPr="00362244" w:rsidRDefault="00362244" w:rsidP="00362244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362244">
        <w:rPr>
          <w:bCs/>
          <w:sz w:val="28"/>
          <w:szCs w:val="28"/>
          <w:lang w:val="ru-RU"/>
        </w:rPr>
        <w:t>Оснащенные базы практики, в соответствии с п. 6.1.2.3 Примерной программы по специальности 38.02.07 Банковское дело.</w:t>
      </w:r>
    </w:p>
    <w:p w:rsidR="00362244" w:rsidRPr="00362244" w:rsidRDefault="00362244" w:rsidP="00362244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362244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362244" w:rsidRPr="00362244" w:rsidRDefault="00362244" w:rsidP="00362244">
      <w:pPr>
        <w:ind w:firstLine="709"/>
        <w:contextualSpacing/>
        <w:jc w:val="both"/>
        <w:rPr>
          <w:sz w:val="28"/>
          <w:szCs w:val="28"/>
          <w:lang w:val="ru-RU"/>
        </w:rPr>
      </w:pPr>
      <w:proofErr w:type="gramStart"/>
      <w:r w:rsidRPr="00362244">
        <w:rPr>
          <w:sz w:val="28"/>
          <w:szCs w:val="28"/>
          <w:lang w:val="ru-RU"/>
        </w:rPr>
        <w:t>В качестве основной литературы по программе профессионального образовательная организация использует учебники, учебные пособия, предусмотренные данной ПООП.</w:t>
      </w:r>
      <w:proofErr w:type="gramEnd"/>
    </w:p>
    <w:p w:rsidR="00362244" w:rsidRPr="00362244" w:rsidRDefault="00362244" w:rsidP="00362244">
      <w:pPr>
        <w:ind w:firstLine="709"/>
        <w:contextualSpacing/>
        <w:jc w:val="both"/>
        <w:rPr>
          <w:sz w:val="28"/>
          <w:szCs w:val="28"/>
          <w:lang w:val="ru-RU"/>
        </w:rPr>
      </w:pPr>
      <w:r w:rsidRPr="00362244">
        <w:rPr>
          <w:sz w:val="28"/>
          <w:szCs w:val="28"/>
          <w:lang w:val="ru-RU"/>
        </w:rPr>
        <w:t>Библиотечный фонд образовательной организации должен быть укомплектован печатными изданиями и (или) электронными изданиями по каждой МДК, модулю из расчета как минимум одно печатное издание и (или) электронное издание на МДК или модуль.</w:t>
      </w:r>
    </w:p>
    <w:p w:rsidR="00362244" w:rsidRDefault="00362244" w:rsidP="00B409C9">
      <w:pPr>
        <w:ind w:firstLine="709"/>
        <w:contextualSpacing/>
        <w:jc w:val="center"/>
        <w:rPr>
          <w:b/>
          <w:sz w:val="28"/>
          <w:szCs w:val="28"/>
          <w:lang w:val="ru-RU"/>
        </w:rPr>
      </w:pPr>
      <w:r w:rsidRPr="00362244">
        <w:rPr>
          <w:b/>
          <w:sz w:val="28"/>
          <w:szCs w:val="28"/>
          <w:lang w:val="ru-RU"/>
        </w:rPr>
        <w:t>Основная</w:t>
      </w:r>
      <w:r w:rsidR="00B409C9">
        <w:rPr>
          <w:b/>
          <w:sz w:val="28"/>
          <w:szCs w:val="28"/>
          <w:lang w:val="ru-RU"/>
        </w:rPr>
        <w:t xml:space="preserve"> учебная </w:t>
      </w:r>
      <w:r w:rsidRPr="00362244">
        <w:rPr>
          <w:b/>
          <w:sz w:val="28"/>
          <w:szCs w:val="28"/>
          <w:lang w:val="ru-RU"/>
        </w:rPr>
        <w:t>литература</w:t>
      </w:r>
    </w:p>
    <w:p w:rsidR="006E3CE7" w:rsidRDefault="006E3CE7" w:rsidP="00B409C9">
      <w:pPr>
        <w:ind w:firstLine="709"/>
        <w:contextualSpacing/>
        <w:jc w:val="center"/>
        <w:rPr>
          <w:b/>
          <w:sz w:val="28"/>
          <w:szCs w:val="28"/>
          <w:lang w:val="ru-RU"/>
        </w:rPr>
      </w:pPr>
    </w:p>
    <w:p w:rsidR="006E3CE7" w:rsidRPr="00826ED5" w:rsidRDefault="006E3CE7" w:rsidP="006E3CE7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826ED5">
        <w:rPr>
          <w:bCs/>
          <w:color w:val="000000"/>
          <w:sz w:val="28"/>
          <w:szCs w:val="28"/>
          <w:lang w:val="ru-RU"/>
        </w:rPr>
        <w:t>Банковские операции</w:t>
      </w:r>
      <w:proofErr w:type="gramStart"/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учебное пособие для СПО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/ О.И.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 xml:space="preserve">Лаврушин 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под ред. и др. —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Москва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826ED5">
        <w:rPr>
          <w:bCs/>
          <w:color w:val="000000"/>
          <w:sz w:val="28"/>
          <w:szCs w:val="28"/>
          <w:lang w:val="ru-RU"/>
        </w:rPr>
        <w:t>КноРус</w:t>
      </w:r>
      <w:proofErr w:type="spellEnd"/>
      <w:r w:rsidRPr="00826ED5">
        <w:rPr>
          <w:color w:val="000000"/>
          <w:sz w:val="28"/>
          <w:szCs w:val="28"/>
          <w:shd w:val="clear" w:color="auto" w:fill="FFFFFF"/>
          <w:lang w:val="ru-RU"/>
        </w:rPr>
        <w:t>,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20</w:t>
      </w:r>
      <w:r>
        <w:rPr>
          <w:bCs/>
          <w:color w:val="000000"/>
          <w:sz w:val="28"/>
          <w:szCs w:val="28"/>
          <w:lang w:val="ru-RU"/>
        </w:rPr>
        <w:t>21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. — 380 с.</w:t>
      </w:r>
    </w:p>
    <w:p w:rsidR="005E7A81" w:rsidRDefault="006E3CE7" w:rsidP="006E3CE7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Банковское дело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:</w:t>
      </w:r>
      <w:proofErr w:type="gramEnd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 xml:space="preserve"> учебник и практикум для среднего профессионального образования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/ под редакцией В.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А.</w:t>
      </w:r>
      <w:r>
        <w:rPr>
          <w:rFonts w:ascii="Arial" w:hAnsi="Arial" w:cs="Arial"/>
          <w:color w:val="000000"/>
          <w:shd w:val="clear" w:color="auto" w:fill="FFFFFF"/>
        </w:rPr>
        <w:t> </w:t>
      </w:r>
      <w:proofErr w:type="spellStart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Боровковой</w:t>
      </w:r>
      <w:proofErr w:type="spellEnd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 xml:space="preserve">— 7-е изд., </w:t>
      </w:r>
      <w:proofErr w:type="spellStart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перераб</w:t>
      </w:r>
      <w:proofErr w:type="spellEnd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. и доп.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— Москва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 xml:space="preserve">: Издательство </w:t>
      </w:r>
      <w:proofErr w:type="spellStart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Юрайт</w:t>
      </w:r>
      <w:proofErr w:type="spellEnd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, 2025.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— 606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с.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— (Профессиональное образование).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 xml:space="preserve">— </w:t>
      </w:r>
      <w:r>
        <w:rPr>
          <w:rFonts w:ascii="Arial" w:hAnsi="Arial" w:cs="Arial"/>
          <w:color w:val="000000"/>
          <w:shd w:val="clear" w:color="auto" w:fill="FFFFFF"/>
        </w:rPr>
        <w:t>ISBN 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978-5-534-16819-8. — Текст</w:t>
      </w:r>
      <w:proofErr w:type="gramStart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 xml:space="preserve"> :</w:t>
      </w:r>
      <w:proofErr w:type="gramEnd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Юрайт</w:t>
      </w:r>
      <w:proofErr w:type="spellEnd"/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 xml:space="preserve"> [сайт]. — </w:t>
      </w:r>
      <w:r>
        <w:rPr>
          <w:rFonts w:ascii="Arial" w:hAnsi="Arial" w:cs="Arial"/>
          <w:color w:val="000000"/>
          <w:shd w:val="clear" w:color="auto" w:fill="FFFFFF"/>
        </w:rPr>
        <w:t>URL</w:t>
      </w:r>
      <w:r w:rsidRPr="006E3CE7">
        <w:rPr>
          <w:rFonts w:ascii="Arial" w:hAnsi="Arial" w:cs="Arial"/>
          <w:color w:val="000000"/>
          <w:shd w:val="clear" w:color="auto" w:fill="FFFFFF"/>
          <w:lang w:val="ru-RU"/>
        </w:rPr>
        <w:t>:</w:t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2" w:tgtFrame="_blank" w:history="1">
        <w:r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</w:rPr>
          <w:t>https</w:t>
        </w:r>
        <w:r w:rsidRPr="006E3CE7"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6E3CE7"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6E3CE7"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6E3CE7"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  <w:lang w:val="ru-RU"/>
          </w:rPr>
          <w:t>/568558</w:t>
        </w:r>
      </w:hyperlink>
      <w:r w:rsidRPr="00826ED5">
        <w:rPr>
          <w:color w:val="000000"/>
          <w:sz w:val="28"/>
          <w:szCs w:val="28"/>
          <w:lang w:val="ru-RU"/>
        </w:rPr>
        <w:t xml:space="preserve"> </w:t>
      </w:r>
    </w:p>
    <w:p w:rsidR="006E3CE7" w:rsidRPr="00B774A4" w:rsidRDefault="006E3CE7" w:rsidP="006E3CE7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826ED5">
        <w:rPr>
          <w:bCs/>
          <w:color w:val="000000"/>
          <w:sz w:val="28"/>
          <w:szCs w:val="28"/>
          <w:lang w:val="ru-RU"/>
        </w:rPr>
        <w:t>Ведение расчетных операций:</w:t>
      </w:r>
      <w:r w:rsidRPr="00826ED5">
        <w:rPr>
          <w:color w:val="000000"/>
          <w:sz w:val="28"/>
          <w:szCs w:val="28"/>
          <w:shd w:val="clear" w:color="auto" w:fill="FFFFFF"/>
        </w:rPr>
        <w:t>  </w:t>
      </w:r>
      <w:r w:rsidRPr="00826ED5">
        <w:rPr>
          <w:bCs/>
          <w:color w:val="000000"/>
          <w:sz w:val="28"/>
          <w:szCs w:val="28"/>
          <w:lang w:val="ru-RU"/>
        </w:rPr>
        <w:t>Учебник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/ О.И.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Лаврушин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, под ред. —</w:t>
      </w:r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bCs/>
          <w:color w:val="000000"/>
          <w:sz w:val="28"/>
          <w:szCs w:val="28"/>
          <w:lang w:val="ru-RU"/>
        </w:rPr>
        <w:t>Москва</w:t>
      </w:r>
      <w:proofErr w:type="gramStart"/>
      <w:r w:rsidRPr="00826ED5">
        <w:rPr>
          <w:color w:val="000000"/>
          <w:sz w:val="28"/>
          <w:szCs w:val="28"/>
          <w:shd w:val="clear" w:color="auto" w:fill="FFFFFF"/>
        </w:rPr>
        <w:t> 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826ED5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826ED5">
        <w:rPr>
          <w:bCs/>
          <w:color w:val="000000"/>
          <w:sz w:val="28"/>
          <w:szCs w:val="28"/>
          <w:lang w:val="ru-RU"/>
        </w:rPr>
        <w:t>КноРус</w:t>
      </w:r>
      <w:proofErr w:type="spellEnd"/>
      <w:r w:rsidRPr="00826ED5">
        <w:rPr>
          <w:color w:val="000000"/>
          <w:sz w:val="28"/>
          <w:szCs w:val="28"/>
          <w:shd w:val="clear" w:color="auto" w:fill="FFFFFF"/>
          <w:lang w:val="ru-RU"/>
        </w:rPr>
        <w:t>, 20</w:t>
      </w:r>
      <w:r w:rsidR="000E2171">
        <w:rPr>
          <w:color w:val="000000"/>
          <w:sz w:val="28"/>
          <w:szCs w:val="28"/>
          <w:shd w:val="clear" w:color="auto" w:fill="FFFFFF"/>
          <w:lang w:val="ru-RU"/>
        </w:rPr>
        <w:t>25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>. — 2</w:t>
      </w:r>
      <w:r w:rsidR="00B84308">
        <w:rPr>
          <w:color w:val="000000"/>
          <w:sz w:val="28"/>
          <w:szCs w:val="28"/>
          <w:shd w:val="clear" w:color="auto" w:fill="FFFFFF"/>
          <w:lang w:val="ru-RU"/>
        </w:rPr>
        <w:t>56</w:t>
      </w:r>
      <w:r w:rsidRPr="00826ED5">
        <w:rPr>
          <w:color w:val="000000"/>
          <w:sz w:val="28"/>
          <w:szCs w:val="28"/>
          <w:shd w:val="clear" w:color="auto" w:fill="FFFFFF"/>
          <w:lang w:val="ru-RU"/>
        </w:rPr>
        <w:t xml:space="preserve"> с.</w:t>
      </w:r>
    </w:p>
    <w:p w:rsidR="00B774A4" w:rsidRDefault="00B774A4" w:rsidP="00B774A4">
      <w:pPr>
        <w:tabs>
          <w:tab w:val="left" w:pos="851"/>
        </w:tabs>
        <w:spacing w:after="200" w:line="276" w:lineRule="auto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B774A4" w:rsidRPr="00B774A4" w:rsidRDefault="00B774A4" w:rsidP="00B774A4">
      <w:pPr>
        <w:tabs>
          <w:tab w:val="left" w:pos="851"/>
        </w:tabs>
        <w:spacing w:after="200" w:line="276" w:lineRule="auto"/>
        <w:contextualSpacing/>
        <w:jc w:val="center"/>
        <w:rPr>
          <w:b/>
          <w:color w:val="000000"/>
          <w:sz w:val="28"/>
          <w:szCs w:val="28"/>
          <w:shd w:val="clear" w:color="auto" w:fill="FFFFFF"/>
          <w:lang w:val="ru-RU"/>
        </w:rPr>
      </w:pPr>
      <w:r w:rsidRPr="00B774A4">
        <w:rPr>
          <w:b/>
          <w:color w:val="000000"/>
          <w:sz w:val="28"/>
          <w:szCs w:val="28"/>
          <w:shd w:val="clear" w:color="auto" w:fill="FFFFFF"/>
          <w:lang w:val="ru-RU"/>
        </w:rPr>
        <w:t>Дополнительная учебная литература</w:t>
      </w:r>
    </w:p>
    <w:p w:rsidR="00B774A4" w:rsidRDefault="00B774A4" w:rsidP="00B774A4">
      <w:pPr>
        <w:tabs>
          <w:tab w:val="left" w:pos="851"/>
        </w:tabs>
        <w:spacing w:after="200" w:line="276" w:lineRule="auto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6E3CE7" w:rsidRPr="00826ED5" w:rsidRDefault="006E3CE7" w:rsidP="006E3CE7">
      <w:pPr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proofErr w:type="spellStart"/>
      <w:r w:rsidRPr="00826ED5">
        <w:rPr>
          <w:sz w:val="28"/>
          <w:szCs w:val="28"/>
          <w:lang w:val="ru-RU"/>
        </w:rPr>
        <w:t>Каджаева</w:t>
      </w:r>
      <w:proofErr w:type="spellEnd"/>
      <w:r w:rsidRPr="00826ED5">
        <w:rPr>
          <w:sz w:val="28"/>
          <w:szCs w:val="28"/>
          <w:lang w:val="ru-RU"/>
        </w:rPr>
        <w:t xml:space="preserve"> М. Р. Ведение расчетных операций: Учебник для СПО, 2-е изд., </w:t>
      </w:r>
      <w:proofErr w:type="spellStart"/>
      <w:r w:rsidRPr="00826ED5">
        <w:rPr>
          <w:sz w:val="28"/>
          <w:szCs w:val="28"/>
          <w:lang w:val="ru-RU"/>
        </w:rPr>
        <w:t>перераб</w:t>
      </w:r>
      <w:proofErr w:type="spellEnd"/>
      <w:r w:rsidRPr="00826ED5">
        <w:rPr>
          <w:sz w:val="28"/>
          <w:szCs w:val="28"/>
          <w:lang w:val="ru-RU"/>
        </w:rPr>
        <w:t xml:space="preserve">. и </w:t>
      </w:r>
      <w:proofErr w:type="spellStart"/>
      <w:proofErr w:type="gramStart"/>
      <w:r w:rsidRPr="00826ED5">
        <w:rPr>
          <w:sz w:val="28"/>
          <w:szCs w:val="28"/>
          <w:lang w:val="ru-RU"/>
        </w:rPr>
        <w:t>доп</w:t>
      </w:r>
      <w:proofErr w:type="spellEnd"/>
      <w:proofErr w:type="gramEnd"/>
      <w:r w:rsidRPr="00826ED5">
        <w:rPr>
          <w:sz w:val="28"/>
          <w:szCs w:val="28"/>
          <w:lang w:val="ru-RU"/>
        </w:rPr>
        <w:t xml:space="preserve"> Москва «Академия», 20</w:t>
      </w:r>
      <w:r w:rsidR="00B774A4">
        <w:rPr>
          <w:sz w:val="28"/>
          <w:szCs w:val="28"/>
          <w:lang w:val="ru-RU"/>
        </w:rPr>
        <w:t>24</w:t>
      </w:r>
      <w:r w:rsidRPr="00826ED5">
        <w:rPr>
          <w:sz w:val="28"/>
          <w:szCs w:val="28"/>
          <w:lang w:val="ru-RU"/>
        </w:rPr>
        <w:t>. – 272 с..</w:t>
      </w:r>
    </w:p>
    <w:p w:rsidR="00FC123C" w:rsidRDefault="00FC123C" w:rsidP="006E3CE7">
      <w:pPr>
        <w:numPr>
          <w:ilvl w:val="0"/>
          <w:numId w:val="7"/>
        </w:numPr>
        <w:spacing w:after="200" w:line="276" w:lineRule="auto"/>
        <w:ind w:left="-142" w:firstLine="709"/>
        <w:contextualSpacing/>
        <w:jc w:val="both"/>
        <w:rPr>
          <w:sz w:val="28"/>
          <w:szCs w:val="28"/>
          <w:lang w:val="ru-RU"/>
        </w:rPr>
      </w:pPr>
      <w:r w:rsidRPr="00FC123C">
        <w:rPr>
          <w:rFonts w:ascii="Arial" w:hAnsi="Arial" w:cs="Arial"/>
          <w:i/>
          <w:iCs/>
          <w:color w:val="000000"/>
          <w:bdr w:val="single" w:sz="2" w:space="0" w:color="E5E7EB" w:frame="1"/>
          <w:shd w:val="clear" w:color="auto" w:fill="FFFFFF"/>
          <w:lang w:val="ru-RU"/>
        </w:rPr>
        <w:t>Костерина, Т.</w:t>
      </w:r>
      <w:r>
        <w:rPr>
          <w:rFonts w:ascii="Arial" w:hAnsi="Arial" w:cs="Arial"/>
          <w:i/>
          <w:iCs/>
          <w:color w:val="000000"/>
          <w:bdr w:val="single" w:sz="2" w:space="0" w:color="E5E7EB" w:frame="1"/>
          <w:shd w:val="clear" w:color="auto" w:fill="FFFFFF"/>
        </w:rPr>
        <w:t> </w:t>
      </w:r>
      <w:r w:rsidRPr="00FC123C">
        <w:rPr>
          <w:rFonts w:ascii="Arial" w:hAnsi="Arial" w:cs="Arial"/>
          <w:i/>
          <w:iCs/>
          <w:color w:val="000000"/>
          <w:bdr w:val="single" w:sz="2" w:space="0" w:color="E5E7EB" w:frame="1"/>
          <w:shd w:val="clear" w:color="auto" w:fill="FFFFFF"/>
          <w:lang w:val="ru-RU"/>
        </w:rPr>
        <w:t>М.</w:t>
      </w:r>
      <w:r>
        <w:rPr>
          <w:rFonts w:ascii="Arial" w:hAnsi="Arial" w:cs="Arial"/>
          <w:i/>
          <w:iCs/>
          <w:color w:val="000000"/>
          <w:bdr w:val="single" w:sz="2" w:space="0" w:color="E5E7EB" w:frame="1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Банковское дело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:</w:t>
      </w:r>
      <w:proofErr w:type="gramEnd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/ Т.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М.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Костерина.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 xml:space="preserve">— 3-е изд., </w:t>
      </w:r>
      <w:proofErr w:type="spellStart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перераб</w:t>
      </w:r>
      <w:proofErr w:type="spellEnd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. и доп.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— Москва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 xml:space="preserve">: Издательство </w:t>
      </w:r>
      <w:proofErr w:type="spellStart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Юрайт</w:t>
      </w:r>
      <w:proofErr w:type="spellEnd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, 20</w:t>
      </w:r>
      <w:r>
        <w:rPr>
          <w:rFonts w:ascii="Arial" w:hAnsi="Arial" w:cs="Arial"/>
          <w:color w:val="000000"/>
          <w:shd w:val="clear" w:color="auto" w:fill="FFFFFF"/>
          <w:lang w:val="ru-RU"/>
        </w:rPr>
        <w:t>20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— 332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с.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— (Профессиональное образование).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 xml:space="preserve">— </w:t>
      </w:r>
      <w:r>
        <w:rPr>
          <w:rFonts w:ascii="Arial" w:hAnsi="Arial" w:cs="Arial"/>
          <w:color w:val="000000"/>
          <w:shd w:val="clear" w:color="auto" w:fill="FFFFFF"/>
        </w:rPr>
        <w:t>ISBN 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978-5-534-00716-9. — Текст</w:t>
      </w:r>
      <w:proofErr w:type="gramStart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 xml:space="preserve"> :</w:t>
      </w:r>
      <w:proofErr w:type="gramEnd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Юрайт</w:t>
      </w:r>
      <w:proofErr w:type="spellEnd"/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 xml:space="preserve"> [сайт]. — </w:t>
      </w:r>
      <w:r>
        <w:rPr>
          <w:rFonts w:ascii="Arial" w:hAnsi="Arial" w:cs="Arial"/>
          <w:color w:val="000000"/>
          <w:shd w:val="clear" w:color="auto" w:fill="FFFFFF"/>
        </w:rPr>
        <w:t>URL</w:t>
      </w:r>
      <w:r w:rsidRPr="00FC123C">
        <w:rPr>
          <w:rFonts w:ascii="Arial" w:hAnsi="Arial" w:cs="Arial"/>
          <w:color w:val="000000"/>
          <w:shd w:val="clear" w:color="auto" w:fill="FFFFFF"/>
          <w:lang w:val="ru-RU"/>
        </w:rPr>
        <w:t>:</w:t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13" w:tgtFrame="_blank" w:history="1">
        <w:r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</w:rPr>
          <w:t>https</w:t>
        </w:r>
        <w:r w:rsidRPr="00FC123C"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FC123C"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FC123C"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FC123C">
          <w:rPr>
            <w:rStyle w:val="a8"/>
            <w:rFonts w:ascii="Arial" w:hAnsi="Arial" w:cs="Arial"/>
            <w:color w:val="486C97"/>
            <w:bdr w:val="single" w:sz="2" w:space="0" w:color="E5E7EB" w:frame="1"/>
            <w:shd w:val="clear" w:color="auto" w:fill="FFFFFF"/>
            <w:lang w:val="ru-RU"/>
          </w:rPr>
          <w:t>/433325</w:t>
        </w:r>
      </w:hyperlink>
      <w:r w:rsidRPr="00826ED5">
        <w:rPr>
          <w:sz w:val="28"/>
          <w:szCs w:val="28"/>
          <w:lang w:val="ru-RU"/>
        </w:rPr>
        <w:t xml:space="preserve"> </w:t>
      </w:r>
    </w:p>
    <w:p w:rsidR="006E3CE7" w:rsidRPr="00FC123C" w:rsidRDefault="006E3CE7" w:rsidP="006E3CE7">
      <w:pPr>
        <w:numPr>
          <w:ilvl w:val="0"/>
          <w:numId w:val="7"/>
        </w:numPr>
        <w:spacing w:after="200" w:line="276" w:lineRule="auto"/>
        <w:ind w:left="-142" w:firstLine="709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Основы банковского дела:  учебник для  </w:t>
      </w:r>
      <w:proofErr w:type="gramStart"/>
      <w:r w:rsidRPr="00826ED5">
        <w:rPr>
          <w:sz w:val="28"/>
          <w:szCs w:val="28"/>
          <w:lang w:val="ru-RU"/>
        </w:rPr>
        <w:t xml:space="preserve">СПО / </w:t>
      </w:r>
      <w:proofErr w:type="spellStart"/>
      <w:r w:rsidRPr="00826ED5">
        <w:rPr>
          <w:sz w:val="28"/>
          <w:szCs w:val="28"/>
          <w:lang w:val="ru-RU"/>
        </w:rPr>
        <w:t>Е.</w:t>
      </w:r>
      <w:proofErr w:type="gramEnd"/>
      <w:r w:rsidRPr="00826ED5">
        <w:rPr>
          <w:sz w:val="28"/>
          <w:szCs w:val="28"/>
          <w:lang w:val="ru-RU"/>
        </w:rPr>
        <w:t>Б.Стародубцева</w:t>
      </w:r>
      <w:proofErr w:type="spellEnd"/>
      <w:r w:rsidRPr="00826ED5">
        <w:rPr>
          <w:sz w:val="28"/>
          <w:szCs w:val="28"/>
          <w:lang w:val="ru-RU"/>
        </w:rPr>
        <w:t xml:space="preserve">. — 2-е изд., </w:t>
      </w:r>
      <w:proofErr w:type="spellStart"/>
      <w:r w:rsidRPr="00826ED5">
        <w:rPr>
          <w:sz w:val="28"/>
          <w:szCs w:val="28"/>
          <w:lang w:val="ru-RU"/>
        </w:rPr>
        <w:t>перераб</w:t>
      </w:r>
      <w:proofErr w:type="spellEnd"/>
      <w:r w:rsidRPr="00826ED5">
        <w:rPr>
          <w:sz w:val="28"/>
          <w:szCs w:val="28"/>
          <w:lang w:val="ru-RU"/>
        </w:rPr>
        <w:t xml:space="preserve">. и доп.— </w:t>
      </w:r>
      <w:r w:rsidRPr="00FC123C">
        <w:rPr>
          <w:sz w:val="28"/>
          <w:szCs w:val="28"/>
          <w:lang w:val="ru-RU"/>
        </w:rPr>
        <w:t>М.: ИД «ФОРУМ»: ИНФРА-М, 20</w:t>
      </w:r>
      <w:r w:rsidR="00FC123C">
        <w:rPr>
          <w:sz w:val="28"/>
          <w:szCs w:val="28"/>
          <w:lang w:val="ru-RU"/>
        </w:rPr>
        <w:t>24</w:t>
      </w:r>
      <w:r w:rsidRPr="00FC123C">
        <w:rPr>
          <w:sz w:val="28"/>
          <w:szCs w:val="28"/>
          <w:lang w:val="ru-RU"/>
        </w:rPr>
        <w:t>. — 288 с</w:t>
      </w:r>
      <w:proofErr w:type="gramStart"/>
      <w:r w:rsidRPr="00FC123C">
        <w:rPr>
          <w:sz w:val="28"/>
          <w:szCs w:val="28"/>
          <w:lang w:val="ru-RU"/>
        </w:rPr>
        <w:t>..</w:t>
      </w:r>
      <w:proofErr w:type="gramEnd"/>
    </w:p>
    <w:p w:rsidR="006E3CE7" w:rsidRDefault="006E3CE7" w:rsidP="006E3CE7">
      <w:pPr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6E3CE7" w:rsidRPr="00362244" w:rsidRDefault="006E3CE7" w:rsidP="00B409C9">
      <w:pPr>
        <w:ind w:firstLine="709"/>
        <w:contextualSpacing/>
        <w:jc w:val="center"/>
        <w:rPr>
          <w:b/>
          <w:sz w:val="28"/>
          <w:szCs w:val="28"/>
          <w:lang w:val="ru-RU"/>
        </w:rPr>
      </w:pPr>
    </w:p>
    <w:p w:rsidR="00362244" w:rsidRDefault="00362244" w:rsidP="00FC123C">
      <w:pPr>
        <w:ind w:firstLine="567"/>
        <w:contextualSpacing/>
        <w:jc w:val="center"/>
        <w:rPr>
          <w:b/>
          <w:bCs/>
          <w:sz w:val="28"/>
          <w:szCs w:val="28"/>
          <w:lang w:val="ru-RU"/>
        </w:rPr>
      </w:pPr>
      <w:r w:rsidRPr="002124D1">
        <w:rPr>
          <w:b/>
          <w:bCs/>
          <w:sz w:val="28"/>
          <w:szCs w:val="28"/>
          <w:lang w:val="ru-RU"/>
        </w:rPr>
        <w:t>Нормативные документы</w:t>
      </w:r>
      <w:r>
        <w:rPr>
          <w:b/>
          <w:bCs/>
          <w:sz w:val="28"/>
          <w:szCs w:val="28"/>
          <w:lang w:val="ru-RU"/>
        </w:rPr>
        <w:t>:</w:t>
      </w:r>
    </w:p>
    <w:p w:rsidR="00362244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1. Гражданский кодекс Российской Федерации (часть вторая) от 26.01.1996 № 14-ФЗ</w:t>
      </w:r>
      <w:r>
        <w:rPr>
          <w:sz w:val="28"/>
          <w:szCs w:val="28"/>
          <w:lang w:val="ru-RU"/>
        </w:rPr>
        <w:t xml:space="preserve">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09.03.2021</w:t>
      </w:r>
      <w:r w:rsidRPr="004B50E8">
        <w:rPr>
          <w:sz w:val="28"/>
          <w:szCs w:val="28"/>
          <w:lang w:val="ru-RU"/>
        </w:rPr>
        <w:t xml:space="preserve">)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2. Федеральный закон от 02.12.</w:t>
      </w:r>
      <w:r>
        <w:rPr>
          <w:sz w:val="28"/>
          <w:szCs w:val="28"/>
          <w:lang w:val="ru-RU"/>
        </w:rPr>
        <w:t>1990 № 395-1 (ред. от</w:t>
      </w:r>
      <w:r w:rsidRPr="00826ED5">
        <w:rPr>
          <w:sz w:val="28"/>
          <w:szCs w:val="28"/>
          <w:lang w:val="ru-RU"/>
        </w:rPr>
        <w:t xml:space="preserve"> 23.05.2018 г.</w:t>
      </w:r>
      <w:r w:rsidRPr="004B50E8">
        <w:rPr>
          <w:sz w:val="28"/>
          <w:szCs w:val="28"/>
          <w:lang w:val="ru-RU"/>
        </w:rPr>
        <w:t xml:space="preserve">) «О банках и банковской деятельности»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lastRenderedPageBreak/>
        <w:t>3. Федеральный закон от 07.08.2</w:t>
      </w:r>
      <w:r>
        <w:rPr>
          <w:sz w:val="28"/>
          <w:szCs w:val="28"/>
          <w:lang w:val="ru-RU"/>
        </w:rPr>
        <w:t xml:space="preserve">001 № 115-ФЗ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противодействии легализации (отмыванию) доходов, полученных преступным путем, и финансированию терроризма»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4. Федеральный закон от 10.07.</w:t>
      </w:r>
      <w:r>
        <w:rPr>
          <w:sz w:val="28"/>
          <w:szCs w:val="28"/>
          <w:lang w:val="ru-RU"/>
        </w:rPr>
        <w:t>2002 № 86-ФЗ (ред. от 23.04.2018 г.</w:t>
      </w:r>
      <w:r w:rsidRPr="004B50E8">
        <w:rPr>
          <w:sz w:val="28"/>
          <w:szCs w:val="28"/>
          <w:lang w:val="ru-RU"/>
        </w:rPr>
        <w:t xml:space="preserve">) «О Центральном банке Российской Федерации (Банке России)»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5. Федеральный закон от 22.05.</w:t>
      </w:r>
      <w:r>
        <w:rPr>
          <w:sz w:val="28"/>
          <w:szCs w:val="28"/>
          <w:lang w:val="ru-RU"/>
        </w:rPr>
        <w:t xml:space="preserve">2003 № 54-ФЗ (ред. от  </w:t>
      </w:r>
      <w:r w:rsidRPr="009C36CA">
        <w:rPr>
          <w:color w:val="000000"/>
          <w:sz w:val="28"/>
          <w:szCs w:val="28"/>
          <w:shd w:val="clear" w:color="auto" w:fill="FFFFFF"/>
          <w:lang w:val="ru-RU"/>
        </w:rPr>
        <w:t>23.11.2020</w:t>
      </w:r>
      <w:proofErr w:type="gramStart"/>
      <w:r w:rsidRPr="009C36CA">
        <w:rPr>
          <w:color w:val="000000"/>
          <w:sz w:val="28"/>
          <w:szCs w:val="28"/>
          <w:shd w:val="clear" w:color="auto" w:fill="FFFFFF"/>
        </w:rPr>
        <w:t> </w:t>
      </w:r>
      <w:r w:rsidRPr="004B50E8">
        <w:rPr>
          <w:sz w:val="28"/>
          <w:szCs w:val="28"/>
          <w:lang w:val="ru-RU"/>
        </w:rPr>
        <w:t>)</w:t>
      </w:r>
      <w:proofErr w:type="gramEnd"/>
      <w:r w:rsidRPr="004B50E8">
        <w:rPr>
          <w:sz w:val="28"/>
          <w:szCs w:val="28"/>
          <w:lang w:val="ru-RU"/>
        </w:rPr>
        <w:t xml:space="preserve"> «О применении контрольно-кассовой техники при осуществлении наличных денежных расчетов и (или) расчетов с использованием платежных карт»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6. Федеральный закон от 10.12.2</w:t>
      </w:r>
      <w:r>
        <w:rPr>
          <w:sz w:val="28"/>
          <w:szCs w:val="28"/>
          <w:lang w:val="ru-RU"/>
        </w:rPr>
        <w:t xml:space="preserve">003 № 173-ФЗ (ред. от </w:t>
      </w:r>
      <w:r w:rsidRPr="009C36CA">
        <w:rPr>
          <w:bCs/>
          <w:color w:val="000000"/>
          <w:sz w:val="28"/>
          <w:szCs w:val="28"/>
          <w:shd w:val="clear" w:color="auto" w:fill="FFFFFF"/>
          <w:lang w:val="ru-RU"/>
        </w:rPr>
        <w:t>02.07.2021</w:t>
      </w:r>
      <w:r w:rsidRPr="004B50E8">
        <w:rPr>
          <w:sz w:val="28"/>
          <w:szCs w:val="28"/>
          <w:lang w:val="ru-RU"/>
        </w:rPr>
        <w:t xml:space="preserve">) «О валютном регулировании и валютном контроле» </w:t>
      </w:r>
    </w:p>
    <w:p w:rsidR="00362244" w:rsidRDefault="00362244" w:rsidP="00362244">
      <w:pPr>
        <w:ind w:firstLine="567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 xml:space="preserve">7. Федеральный закон от 27.06.2011 № 161-ФЗ (ред. от 22.10.2014) «О национальной платёжной системе»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 w:rsidRPr="004B50E8">
        <w:rPr>
          <w:sz w:val="28"/>
          <w:szCs w:val="28"/>
          <w:lang w:val="ru-RU"/>
        </w:rPr>
        <w:t>8. Приказ Минфина России от 06.12</w:t>
      </w:r>
      <w:r>
        <w:rPr>
          <w:sz w:val="28"/>
          <w:szCs w:val="28"/>
          <w:lang w:val="ru-RU"/>
        </w:rPr>
        <w:t xml:space="preserve">.2010 № 162н (ред. от  </w:t>
      </w:r>
      <w:r w:rsidRPr="005D4E12">
        <w:rPr>
          <w:bCs/>
          <w:color w:val="000000"/>
          <w:sz w:val="28"/>
          <w:szCs w:val="28"/>
          <w:shd w:val="clear" w:color="auto" w:fill="FFFFFF"/>
          <w:lang w:val="ru-RU"/>
        </w:rPr>
        <w:t>28.10.2020</w:t>
      </w:r>
      <w:r w:rsidRPr="004B50E8">
        <w:rPr>
          <w:sz w:val="28"/>
          <w:szCs w:val="28"/>
          <w:lang w:val="ru-RU"/>
        </w:rPr>
        <w:t xml:space="preserve">) «Об утверждении Плана счетов бюджетного учёта и Инструкции по его применению» </w:t>
      </w:r>
    </w:p>
    <w:p w:rsidR="00362244" w:rsidRPr="005D4E12" w:rsidRDefault="00362244" w:rsidP="00362244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5D4E12">
        <w:rPr>
          <w:b w:val="0"/>
          <w:sz w:val="28"/>
          <w:szCs w:val="28"/>
        </w:rPr>
        <w:t xml:space="preserve">9. Положение об эмиссии платёжных карт и об операциях, совершаемых с их использованием от 24.12.2004 № 266-П (ред. от </w:t>
      </w:r>
      <w:r w:rsidRPr="005D4E12">
        <w:rPr>
          <w:b w:val="0"/>
          <w:color w:val="000000"/>
          <w:sz w:val="28"/>
          <w:szCs w:val="28"/>
        </w:rPr>
        <w:t>28.09.2020</w:t>
      </w:r>
      <w:r w:rsidRPr="005D4E12">
        <w:rPr>
          <w:b w:val="0"/>
          <w:sz w:val="28"/>
          <w:szCs w:val="28"/>
        </w:rPr>
        <w:t xml:space="preserve">)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Pr="004B50E8">
        <w:rPr>
          <w:sz w:val="28"/>
          <w:szCs w:val="28"/>
          <w:lang w:val="ru-RU"/>
        </w:rPr>
        <w:t>. Положение 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 от 24.04.</w:t>
      </w:r>
      <w:r>
        <w:rPr>
          <w:sz w:val="28"/>
          <w:szCs w:val="28"/>
          <w:lang w:val="ru-RU"/>
        </w:rPr>
        <w:t>2008 № 318-П (ред. от 16.02.2015</w:t>
      </w:r>
      <w:r w:rsidRPr="004B50E8">
        <w:rPr>
          <w:sz w:val="28"/>
          <w:szCs w:val="28"/>
          <w:lang w:val="ru-RU"/>
        </w:rPr>
        <w:t xml:space="preserve">) </w:t>
      </w:r>
    </w:p>
    <w:p w:rsidR="00362244" w:rsidRPr="0040619B" w:rsidRDefault="00362244" w:rsidP="00362244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 xml:space="preserve">11. Положение о правилах осуществления перевода денежных средств от 19.06.2012 № 383-П (ред. от </w:t>
      </w:r>
      <w:r w:rsidRPr="0040619B">
        <w:rPr>
          <w:b w:val="0"/>
          <w:color w:val="000000"/>
          <w:sz w:val="28"/>
          <w:szCs w:val="28"/>
        </w:rPr>
        <w:t>11.10.2018</w:t>
      </w:r>
      <w:r w:rsidRPr="0040619B">
        <w:rPr>
          <w:b w:val="0"/>
          <w:sz w:val="28"/>
          <w:szCs w:val="28"/>
        </w:rPr>
        <w:t xml:space="preserve">) </w:t>
      </w:r>
    </w:p>
    <w:p w:rsidR="00362244" w:rsidRPr="0040619B" w:rsidRDefault="00362244" w:rsidP="00362244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40619B">
        <w:rPr>
          <w:b w:val="0"/>
          <w:sz w:val="28"/>
          <w:szCs w:val="28"/>
        </w:rPr>
        <w:t xml:space="preserve">12. Положение о платёжной системе Банка России от 29.06.2012 № 384-П (ред. от </w:t>
      </w:r>
      <w:r w:rsidRPr="0040619B">
        <w:rPr>
          <w:b w:val="0"/>
          <w:color w:val="000000"/>
          <w:sz w:val="28"/>
          <w:szCs w:val="28"/>
        </w:rPr>
        <w:t>17.11.2016</w:t>
      </w:r>
      <w:r w:rsidRPr="0040619B">
        <w:rPr>
          <w:b w:val="0"/>
          <w:sz w:val="28"/>
          <w:szCs w:val="28"/>
        </w:rPr>
        <w:t xml:space="preserve">)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Pr="004B50E8">
        <w:rPr>
          <w:sz w:val="28"/>
          <w:szCs w:val="28"/>
          <w:lang w:val="ru-RU"/>
        </w:rPr>
        <w:t>. Положение о правилах ведения бухгалтерского учета в кредитных организациях, расположенных на территории Российской Федерации от 16.07.</w:t>
      </w:r>
      <w:r>
        <w:rPr>
          <w:sz w:val="28"/>
          <w:szCs w:val="28"/>
          <w:lang w:val="ru-RU"/>
        </w:rPr>
        <w:t>2012 № 385-П (ред. от 08.07.2016</w:t>
      </w:r>
      <w:r w:rsidRPr="004B50E8">
        <w:rPr>
          <w:sz w:val="28"/>
          <w:szCs w:val="28"/>
          <w:lang w:val="ru-RU"/>
        </w:rPr>
        <w:t xml:space="preserve">)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Pr="004B50E8">
        <w:rPr>
          <w:sz w:val="28"/>
          <w:szCs w:val="28"/>
          <w:lang w:val="ru-RU"/>
        </w:rPr>
        <w:t xml:space="preserve">. Указание Банка России от 10.02.2006 № 1658-У (ред. от 02.02.2011) «Об открытии органам местного самоуправления или органам, осуществляющим кассовое обслуживание исполнения местных бюджетов, включая органы Федерального казначейства, счетов для учёта средств от приносящей доход деятельности, полученных учреждениями, находящимися в ведении органов местного самоуправления, в учреждениях Банка России или кредитных организациях (филиалах)» </w:t>
      </w:r>
    </w:p>
    <w:p w:rsidR="00362244" w:rsidRPr="004B50E8" w:rsidRDefault="00362244" w:rsidP="00362244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Pr="004B50E8">
        <w:rPr>
          <w:sz w:val="28"/>
          <w:szCs w:val="28"/>
          <w:lang w:val="ru-RU"/>
        </w:rPr>
        <w:t>. Указание Банка России от 12.11.2</w:t>
      </w:r>
      <w:r>
        <w:rPr>
          <w:sz w:val="28"/>
          <w:szCs w:val="28"/>
          <w:lang w:val="ru-RU"/>
        </w:rPr>
        <w:t>009 № 2332-У (ред. от 02.06.2016</w:t>
      </w:r>
      <w:r w:rsidRPr="004B50E8">
        <w:rPr>
          <w:sz w:val="28"/>
          <w:szCs w:val="28"/>
          <w:lang w:val="ru-RU"/>
        </w:rPr>
        <w:t xml:space="preserve">) «О перечне, формах и порядке составления и представления форм отчётности кредитных организаций в Центральный банк Российской Федерации»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</w:t>
      </w:r>
      <w:r w:rsidRPr="004B50E8">
        <w:rPr>
          <w:sz w:val="28"/>
          <w:szCs w:val="28"/>
          <w:lang w:val="ru-RU"/>
        </w:rPr>
        <w:t>. Указание Банка России от 09.06.2</w:t>
      </w:r>
      <w:r>
        <w:rPr>
          <w:sz w:val="28"/>
          <w:szCs w:val="28"/>
          <w:lang w:val="ru-RU"/>
        </w:rPr>
        <w:t>012 № 2831-У (ред. от 30.03.2018</w:t>
      </w:r>
      <w:r w:rsidRPr="004B50E8">
        <w:rPr>
          <w:sz w:val="28"/>
          <w:szCs w:val="28"/>
          <w:lang w:val="ru-RU"/>
        </w:rPr>
        <w:t xml:space="preserve">) «Об отчётности по обеспечению защиты информации при осуществлении переводов денежных средств операторов платёжных систем, операторов услуг платёжной инфраструктуры, операторов по переводу денежных средств»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Pr="004B50E8">
        <w:rPr>
          <w:sz w:val="28"/>
          <w:szCs w:val="28"/>
          <w:lang w:val="ru-RU"/>
        </w:rPr>
        <w:t>. Инструкция Банка России от 04.06.</w:t>
      </w:r>
      <w:r>
        <w:rPr>
          <w:sz w:val="28"/>
          <w:szCs w:val="28"/>
          <w:lang w:val="ru-RU"/>
        </w:rPr>
        <w:t>2012 № 138-И (ред. от 25.04.2017</w:t>
      </w:r>
      <w:r w:rsidRPr="004B50E8">
        <w:rPr>
          <w:sz w:val="28"/>
          <w:szCs w:val="28"/>
          <w:lang w:val="ru-RU"/>
        </w:rPr>
        <w:t xml:space="preserve">) «О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</w:t>
      </w:r>
      <w:r w:rsidRPr="004B50E8">
        <w:rPr>
          <w:sz w:val="28"/>
          <w:szCs w:val="28"/>
          <w:lang w:val="ru-RU"/>
        </w:rPr>
        <w:lastRenderedPageBreak/>
        <w:t xml:space="preserve">оформления паспортов сделок, а также порядке учёта уполномоченными банками валютных операций и </w:t>
      </w:r>
      <w:proofErr w:type="gramStart"/>
      <w:r w:rsidRPr="004B50E8">
        <w:rPr>
          <w:sz w:val="28"/>
          <w:szCs w:val="28"/>
          <w:lang w:val="ru-RU"/>
        </w:rPr>
        <w:t>контроля за</w:t>
      </w:r>
      <w:proofErr w:type="gramEnd"/>
      <w:r w:rsidRPr="004B50E8">
        <w:rPr>
          <w:sz w:val="28"/>
          <w:szCs w:val="28"/>
          <w:lang w:val="ru-RU"/>
        </w:rPr>
        <w:t xml:space="preserve"> их проведением» </w:t>
      </w:r>
    </w:p>
    <w:p w:rsidR="00362244" w:rsidRPr="004B50E8" w:rsidRDefault="00362244" w:rsidP="0036224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Pr="004B50E8">
        <w:rPr>
          <w:sz w:val="28"/>
          <w:szCs w:val="28"/>
          <w:lang w:val="ru-RU"/>
        </w:rPr>
        <w:t>. Инструкция Банка России от 30.05.2014 № 153-И</w:t>
      </w:r>
      <w:r>
        <w:rPr>
          <w:sz w:val="28"/>
          <w:szCs w:val="28"/>
          <w:lang w:val="ru-RU"/>
        </w:rPr>
        <w:t xml:space="preserve"> (ред. от 02.02.2021)</w:t>
      </w:r>
      <w:r w:rsidRPr="004B50E8">
        <w:rPr>
          <w:sz w:val="28"/>
          <w:szCs w:val="28"/>
          <w:lang w:val="ru-RU"/>
        </w:rPr>
        <w:t xml:space="preserve"> «Об открытии и закрытии банковских счетов, счетов по вкладам (депозитам), депозитных счетов» </w:t>
      </w:r>
    </w:p>
    <w:p w:rsidR="00362244" w:rsidRPr="002B39C3" w:rsidRDefault="00362244" w:rsidP="00362244">
      <w:pPr>
        <w:tabs>
          <w:tab w:val="left" w:pos="851"/>
        </w:tabs>
        <w:ind w:left="567"/>
        <w:contextualSpacing/>
        <w:jc w:val="both"/>
        <w:rPr>
          <w:sz w:val="28"/>
          <w:szCs w:val="28"/>
          <w:lang w:val="ru-RU"/>
        </w:rPr>
      </w:pPr>
    </w:p>
    <w:p w:rsidR="00362244" w:rsidRPr="008443BA" w:rsidRDefault="00362244" w:rsidP="00FC123C">
      <w:pPr>
        <w:contextualSpacing/>
        <w:jc w:val="center"/>
        <w:rPr>
          <w:b/>
          <w:sz w:val="28"/>
          <w:szCs w:val="28"/>
          <w:lang w:val="ru-RU"/>
        </w:rPr>
      </w:pPr>
      <w:r w:rsidRPr="00826ED5">
        <w:rPr>
          <w:b/>
          <w:sz w:val="28"/>
          <w:szCs w:val="28"/>
        </w:rPr>
        <w:t xml:space="preserve">3.2.2. 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издания</w:t>
      </w:r>
      <w:proofErr w:type="spellEnd"/>
      <w:r w:rsidRPr="00826ED5">
        <w:rPr>
          <w:b/>
          <w:sz w:val="28"/>
          <w:szCs w:val="28"/>
        </w:rPr>
        <w:t xml:space="preserve"> (</w:t>
      </w:r>
      <w:proofErr w:type="spellStart"/>
      <w:r w:rsidRPr="00826ED5">
        <w:rPr>
          <w:b/>
          <w:sz w:val="28"/>
          <w:szCs w:val="28"/>
        </w:rPr>
        <w:t>электронные</w:t>
      </w:r>
      <w:proofErr w:type="spellEnd"/>
      <w:r w:rsidRPr="00826ED5">
        <w:rPr>
          <w:b/>
          <w:sz w:val="28"/>
          <w:szCs w:val="28"/>
        </w:rPr>
        <w:t xml:space="preserve"> </w:t>
      </w:r>
      <w:proofErr w:type="spellStart"/>
      <w:r w:rsidRPr="00826ED5">
        <w:rPr>
          <w:b/>
          <w:sz w:val="28"/>
          <w:szCs w:val="28"/>
        </w:rPr>
        <w:t>ресурсы</w:t>
      </w:r>
      <w:proofErr w:type="spellEnd"/>
      <w:r w:rsidRPr="00826ED5">
        <w:rPr>
          <w:b/>
          <w:sz w:val="28"/>
          <w:szCs w:val="28"/>
        </w:rPr>
        <w:t>)</w:t>
      </w:r>
      <w:r>
        <w:rPr>
          <w:b/>
          <w:sz w:val="28"/>
          <w:szCs w:val="28"/>
          <w:lang w:val="ru-RU"/>
        </w:rPr>
        <w:t>:</w:t>
      </w:r>
    </w:p>
    <w:p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Электронный ресурс Банка России 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cbr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.</w:t>
      </w:r>
    </w:p>
    <w:p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Справочно-правовая система «ГАРАНТ».- Режим доступа </w:t>
      </w:r>
      <w:hyperlink r:id="rId14" w:history="1">
        <w:r w:rsidRPr="00826ED5">
          <w:rPr>
            <w:sz w:val="28"/>
            <w:szCs w:val="28"/>
          </w:rPr>
          <w:t>http</w:t>
        </w:r>
        <w:r w:rsidRPr="00826ED5">
          <w:rPr>
            <w:sz w:val="28"/>
            <w:szCs w:val="28"/>
            <w:lang w:val="ru-RU"/>
          </w:rPr>
          <w:t>://</w:t>
        </w:r>
        <w:r w:rsidRPr="00826ED5">
          <w:rPr>
            <w:sz w:val="28"/>
            <w:szCs w:val="28"/>
          </w:rPr>
          <w:t>www</w:t>
        </w:r>
        <w:r w:rsidRPr="00826ED5">
          <w:rPr>
            <w:sz w:val="28"/>
            <w:szCs w:val="28"/>
            <w:lang w:val="ru-RU"/>
          </w:rPr>
          <w:t>.</w:t>
        </w:r>
        <w:r w:rsidRPr="00826ED5">
          <w:rPr>
            <w:sz w:val="28"/>
            <w:szCs w:val="28"/>
          </w:rPr>
          <w:t>aero</w:t>
        </w:r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garant</w:t>
        </w:r>
        <w:proofErr w:type="spellEnd"/>
        <w:r w:rsidRPr="00826ED5">
          <w:rPr>
            <w:sz w:val="28"/>
            <w:szCs w:val="28"/>
            <w:lang w:val="ru-RU"/>
          </w:rPr>
          <w:t>.</w:t>
        </w:r>
        <w:proofErr w:type="spellStart"/>
        <w:r w:rsidRPr="00826ED5">
          <w:rPr>
            <w:sz w:val="28"/>
            <w:szCs w:val="28"/>
          </w:rPr>
          <w:t>ru</w:t>
        </w:r>
        <w:proofErr w:type="spellEnd"/>
      </w:hyperlink>
      <w:r w:rsidRPr="00826ED5">
        <w:rPr>
          <w:sz w:val="28"/>
          <w:szCs w:val="28"/>
          <w:lang w:val="ru-RU"/>
        </w:rPr>
        <w:t xml:space="preserve">. </w:t>
      </w:r>
    </w:p>
    <w:p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>Справочно-правовая система «</w:t>
      </w:r>
      <w:proofErr w:type="spellStart"/>
      <w:r w:rsidRPr="00826ED5">
        <w:rPr>
          <w:sz w:val="28"/>
          <w:szCs w:val="28"/>
          <w:lang w:val="ru-RU"/>
        </w:rPr>
        <w:t>КонсультантПлюс</w:t>
      </w:r>
      <w:proofErr w:type="spellEnd"/>
      <w:r w:rsidRPr="00826ED5">
        <w:rPr>
          <w:sz w:val="28"/>
          <w:szCs w:val="28"/>
          <w:lang w:val="ru-RU"/>
        </w:rPr>
        <w:t xml:space="preserve">»- Режим доступа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consultant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</w:t>
      </w:r>
      <w:r w:rsidRPr="00826ED5">
        <w:rPr>
          <w:sz w:val="28"/>
          <w:szCs w:val="28"/>
          <w:lang w:val="ru-RU"/>
        </w:rPr>
        <w:cr/>
        <w:t xml:space="preserve"> Информационный банковский портал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сайта Ассоциации российских банков: Координационный комитет по стандартам качества банковской деятельности. Стандарты качества банковской деятельности (СКБД) Ассоциации российских банков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r w:rsidRPr="00826ED5">
        <w:rPr>
          <w:sz w:val="28"/>
          <w:szCs w:val="28"/>
        </w:rPr>
        <w:t>arb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:rsidR="00362244" w:rsidRPr="00826ED5" w:rsidRDefault="00362244" w:rsidP="00362244">
      <w:pPr>
        <w:numPr>
          <w:ilvl w:val="0"/>
          <w:numId w:val="8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826ED5">
        <w:rPr>
          <w:sz w:val="28"/>
          <w:szCs w:val="28"/>
          <w:lang w:val="ru-RU"/>
        </w:rPr>
        <w:t xml:space="preserve">Материалы Информационного агентства – портала 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 xml:space="preserve"> [Электронный ресурс]. – Режим доступа: </w:t>
      </w:r>
      <w:r w:rsidRPr="00826ED5">
        <w:rPr>
          <w:sz w:val="28"/>
          <w:szCs w:val="28"/>
        </w:rPr>
        <w:t>http</w:t>
      </w:r>
      <w:r w:rsidRPr="00826ED5">
        <w:rPr>
          <w:sz w:val="28"/>
          <w:szCs w:val="28"/>
          <w:lang w:val="ru-RU"/>
        </w:rPr>
        <w:t>://</w:t>
      </w:r>
      <w:r w:rsidRPr="00826ED5">
        <w:rPr>
          <w:sz w:val="28"/>
          <w:szCs w:val="28"/>
        </w:rPr>
        <w:t>www</w:t>
      </w:r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bankir</w:t>
      </w:r>
      <w:proofErr w:type="spellEnd"/>
      <w:r w:rsidRPr="00826ED5">
        <w:rPr>
          <w:sz w:val="28"/>
          <w:szCs w:val="28"/>
          <w:lang w:val="ru-RU"/>
        </w:rPr>
        <w:t>.</w:t>
      </w:r>
      <w:proofErr w:type="spellStart"/>
      <w:r w:rsidRPr="00826ED5">
        <w:rPr>
          <w:sz w:val="28"/>
          <w:szCs w:val="28"/>
        </w:rPr>
        <w:t>ru</w:t>
      </w:r>
      <w:proofErr w:type="spellEnd"/>
      <w:r w:rsidRPr="00826ED5">
        <w:rPr>
          <w:sz w:val="28"/>
          <w:szCs w:val="28"/>
          <w:lang w:val="ru-RU"/>
        </w:rPr>
        <w:t>.</w:t>
      </w:r>
    </w:p>
    <w:p w:rsidR="00362244" w:rsidRPr="00A4144E" w:rsidRDefault="00362244" w:rsidP="00A4144E">
      <w:pPr>
        <w:pStyle w:val="a7"/>
        <w:numPr>
          <w:ilvl w:val="0"/>
          <w:numId w:val="10"/>
        </w:numPr>
        <w:jc w:val="center"/>
        <w:rPr>
          <w:b/>
          <w:sz w:val="28"/>
          <w:szCs w:val="28"/>
          <w:lang w:val="ru-RU"/>
        </w:rPr>
      </w:pPr>
      <w:r w:rsidRPr="00A4144E">
        <w:rPr>
          <w:b/>
          <w:sz w:val="28"/>
          <w:szCs w:val="28"/>
          <w:lang w:val="ru-RU"/>
        </w:rPr>
        <w:t>КОНТРОЛЬ И ОЦЕНКА РЕЗУЛЬТАТОВ ОСВОЕНИЯ ПРОФЕССИОНАЛЬНОГО МОДУЛЯ</w:t>
      </w:r>
    </w:p>
    <w:p w:rsidR="00362244" w:rsidRPr="00826ED5" w:rsidRDefault="00362244" w:rsidP="00362244">
      <w:pPr>
        <w:pStyle w:val="a7"/>
        <w:ind w:left="1287"/>
        <w:rPr>
          <w:b/>
          <w:sz w:val="28"/>
          <w:szCs w:val="28"/>
          <w:lang w:val="ru-RU"/>
        </w:rPr>
      </w:pPr>
    </w:p>
    <w:tbl>
      <w:tblPr>
        <w:tblW w:w="10026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090"/>
        <w:gridCol w:w="3931"/>
      </w:tblGrid>
      <w:tr w:rsidR="00A4144E" w:rsidRPr="00A4144E" w:rsidTr="00A4144E">
        <w:trPr>
          <w:trHeight w:val="1098"/>
        </w:trPr>
        <w:tc>
          <w:tcPr>
            <w:tcW w:w="3005" w:type="dxa"/>
          </w:tcPr>
          <w:p w:rsidR="00A4144E" w:rsidRPr="00A4144E" w:rsidRDefault="00A4144E" w:rsidP="00B409C9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</w:p>
          <w:p w:rsidR="00A4144E" w:rsidRPr="00A4144E" w:rsidRDefault="00A4144E" w:rsidP="00B409C9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4144E">
              <w:rPr>
                <w:sz w:val="24"/>
                <w:szCs w:val="24"/>
              </w:rPr>
              <w:t>Критерии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3931" w:type="dxa"/>
          </w:tcPr>
          <w:p w:rsidR="00A4144E" w:rsidRPr="00A4144E" w:rsidRDefault="00A4144E" w:rsidP="00B409C9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A4144E" w:rsidRPr="00A4144E" w:rsidRDefault="00A4144E" w:rsidP="00B409C9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4144E">
              <w:rPr>
                <w:sz w:val="24"/>
                <w:szCs w:val="24"/>
              </w:rPr>
              <w:t>Методы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оценки</w:t>
            </w:r>
            <w:proofErr w:type="spellEnd"/>
          </w:p>
        </w:tc>
      </w:tr>
      <w:tr w:rsidR="00A4144E" w:rsidRPr="00D018B0" w:rsidTr="00A4144E">
        <w:trPr>
          <w:trHeight w:val="698"/>
        </w:trPr>
        <w:tc>
          <w:tcPr>
            <w:tcW w:w="3005" w:type="dxa"/>
          </w:tcPr>
          <w:p w:rsidR="00A4144E" w:rsidRPr="00A4144E" w:rsidRDefault="00A4144E" w:rsidP="00B409C9">
            <w:pPr>
              <w:suppressAutoHyphens/>
              <w:rPr>
                <w:i/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01.</w:t>
            </w:r>
            <w:r w:rsidRPr="00A4144E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A4144E">
              <w:rPr>
                <w:bCs/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A4144E" w:rsidRPr="00A4144E" w:rsidRDefault="00A4144E" w:rsidP="00B409C9">
            <w:pPr>
              <w:suppressAutoHyphens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4E" w:rsidRPr="00A4144E" w:rsidRDefault="00A4144E" w:rsidP="00B409C9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t>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продуктам.</w:t>
            </w:r>
          </w:p>
          <w:p w:rsidR="00A4144E" w:rsidRPr="00A4144E" w:rsidRDefault="00A4144E" w:rsidP="00B409C9">
            <w:pPr>
              <w:widowControl w:val="0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t>Точность, правильность и пол</w:t>
            </w: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нота выполнения профессио</w:t>
            </w: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softHyphen/>
              <w:t>нальных задач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144E" w:rsidRPr="00A4144E" w:rsidRDefault="00A4144E" w:rsidP="00B409C9">
            <w:pPr>
              <w:widowControl w:val="0"/>
              <w:rPr>
                <w:rFonts w:eastAsia="Calibri"/>
                <w:bCs/>
                <w:sz w:val="24"/>
                <w:szCs w:val="24"/>
                <w:highlight w:val="yellow"/>
                <w:lang w:val="ru-RU"/>
              </w:rPr>
            </w:pP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учебной и</w:t>
            </w:r>
            <w:r w:rsidRPr="00A4144E">
              <w:rPr>
                <w:rFonts w:eastAsia="Calibri"/>
                <w:bCs/>
                <w:sz w:val="24"/>
                <w:szCs w:val="24"/>
              </w:rPr>
              <w:t> </w:t>
            </w:r>
            <w:r w:rsidRPr="00A4144E">
              <w:rPr>
                <w:rFonts w:eastAsia="Calibri"/>
                <w:bCs/>
                <w:sz w:val="24"/>
                <w:szCs w:val="24"/>
                <w:lang w:val="ru-RU"/>
              </w:rPr>
              <w:t>производственной практике</w:t>
            </w:r>
          </w:p>
        </w:tc>
      </w:tr>
      <w:tr w:rsidR="00A4144E" w:rsidRPr="00D018B0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02. Осуществлять поиск, анализ и интерпретацию информации, необходимой для выполнения задач </w:t>
            </w:r>
            <w:r w:rsidRPr="00A4144E">
              <w:rPr>
                <w:sz w:val="24"/>
                <w:szCs w:val="24"/>
                <w:lang w:val="ru-RU"/>
              </w:rPr>
              <w:lastRenderedPageBreak/>
              <w:t>профессиональной деятельности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lastRenderedPageBreak/>
              <w:t xml:space="preserve">Оперативность поиска, результативность анализа и интерпретации информации и ее использование для </w:t>
            </w:r>
            <w:r w:rsidRPr="00A4144E">
              <w:rPr>
                <w:sz w:val="24"/>
                <w:szCs w:val="24"/>
                <w:lang w:val="ru-RU"/>
              </w:rPr>
              <w:lastRenderedPageBreak/>
              <w:t>качественного выполнения профессиональных задач, профессионального и личностного развития.</w:t>
            </w:r>
          </w:p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Широта использования различных источников информации, включая электронные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lastRenderedPageBreak/>
              <w:t xml:space="preserve">Оценка деятельности обучающегося в процессе освоения образовательной программы на практических занятиях, при выполнении работ по учебной и </w:t>
            </w:r>
            <w:r w:rsidRPr="00A4144E">
              <w:rPr>
                <w:sz w:val="24"/>
                <w:szCs w:val="24"/>
                <w:lang w:val="ru-RU"/>
              </w:rPr>
              <w:lastRenderedPageBreak/>
              <w:t>производственной практике</w:t>
            </w:r>
          </w:p>
        </w:tc>
      </w:tr>
      <w:tr w:rsidR="00A4144E" w:rsidRPr="00D018B0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03. </w:t>
            </w:r>
            <w:proofErr w:type="gramStart"/>
            <w:r w:rsidRPr="00A4144E">
              <w:rPr>
                <w:sz w:val="24"/>
                <w:szCs w:val="24"/>
                <w:lang w:val="ru-RU"/>
              </w:rPr>
              <w:t>Планировать и реализовывать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собственное профессиональное и личностное развитие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 xml:space="preserve">Демонстрация интереса к инновациям в области профессиональной деятельности; выстраивание траектории профессионального развития и </w:t>
            </w:r>
            <w:proofErr w:type="spellStart"/>
            <w:r w:rsidRPr="00A4144E">
              <w:rPr>
                <w:sz w:val="24"/>
                <w:szCs w:val="24"/>
                <w:lang w:val="ru-RU"/>
              </w:rPr>
              <w:t>самоообразования</w:t>
            </w:r>
            <w:proofErr w:type="spellEnd"/>
            <w:r w:rsidRPr="00A4144E">
              <w:rPr>
                <w:sz w:val="24"/>
                <w:szCs w:val="24"/>
                <w:lang w:val="ru-RU"/>
              </w:rPr>
              <w:t>; осознанное планирование повышения квалификации.</w:t>
            </w:r>
          </w:p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способности к организации и планированию самостоятельных занятий при изучении профессионального модуля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 xml:space="preserve">Оценка использования </w:t>
            </w:r>
            <w:proofErr w:type="gramStart"/>
            <w:r w:rsidRPr="00A4144E">
              <w:rPr>
                <w:bCs/>
                <w:sz w:val="24"/>
                <w:szCs w:val="24"/>
                <w:lang w:val="ru-RU"/>
              </w:rPr>
              <w:t>обучающимся</w:t>
            </w:r>
            <w:proofErr w:type="gramEnd"/>
            <w:r w:rsidRPr="00A4144E">
              <w:rPr>
                <w:bCs/>
                <w:sz w:val="24"/>
                <w:szCs w:val="24"/>
                <w:lang w:val="ru-RU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и производственной практике.</w:t>
            </w:r>
          </w:p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 xml:space="preserve">Оценка использования </w:t>
            </w:r>
            <w:proofErr w:type="gramStart"/>
            <w:r w:rsidRPr="00A4144E">
              <w:rPr>
                <w:bCs/>
                <w:sz w:val="24"/>
                <w:szCs w:val="24"/>
                <w:lang w:val="ru-RU"/>
              </w:rPr>
              <w:t>обучающимся</w:t>
            </w:r>
            <w:proofErr w:type="gramEnd"/>
            <w:r w:rsidRPr="00A4144E">
              <w:rPr>
                <w:bCs/>
                <w:sz w:val="24"/>
                <w:szCs w:val="24"/>
                <w:lang w:val="ru-RU"/>
              </w:rPr>
              <w:t xml:space="preserve"> методов и приёмов личной организации при участии в профессиональных олимпиадах, конкурсах, выставках, научно-практических конференциях</w:t>
            </w:r>
          </w:p>
        </w:tc>
      </w:tr>
      <w:tr w:rsidR="00A4144E" w:rsidRPr="00D018B0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стремления к сотрудничеству и 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 и производственной практике</w:t>
            </w:r>
          </w:p>
        </w:tc>
      </w:tr>
      <w:tr w:rsidR="00A4144E" w:rsidRPr="00D018B0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A4144E" w:rsidRPr="00D018B0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09. Использовать информационные технологии в профессиональной деятельности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 xml:space="preserve">Демонстрация навыков использования информационных технологий в профессиональной деятельности; анализ и оценка информации на основе применения профессиональных технологий, использование </w:t>
            </w:r>
            <w:r w:rsidRPr="00A4144E">
              <w:rPr>
                <w:sz w:val="24"/>
                <w:szCs w:val="24"/>
                <w:lang w:val="ru-RU"/>
              </w:rPr>
              <w:lastRenderedPageBreak/>
              <w:t>информационно-телекоммуникационной сети «Интернет» для реализации профессиональной деятельности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lastRenderedPageBreak/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практике.</w:t>
            </w:r>
          </w:p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lastRenderedPageBreak/>
              <w:t>Оценка умения решать  профессиональные задачи с использованием современного программного обеспечения</w:t>
            </w:r>
          </w:p>
        </w:tc>
      </w:tr>
      <w:tr w:rsidR="00A4144E" w:rsidRPr="00D018B0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lastRenderedPageBreak/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умений понимать тексты на базовые и профессиональные темы; составлять документацию, относящуюся к процессам профессиональной деятельности на государственном и иностранном языках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соблюдения правил оформления документов и построения устных сообщений на государственном языке Российской Федерации и иностранных языках</w:t>
            </w:r>
          </w:p>
        </w:tc>
      </w:tr>
      <w:tr w:rsidR="00A4144E" w:rsidRPr="00D018B0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proofErr w:type="gramStart"/>
            <w:r w:rsidRPr="00A4144E">
              <w:rPr>
                <w:sz w:val="24"/>
                <w:szCs w:val="24"/>
                <w:lang w:val="ru-RU"/>
              </w:rPr>
              <w:t>ОК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умения презентовать идеи открытия собственного дела в профессиональной деятельности.</w:t>
            </w:r>
          </w:p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знаний порядка выстраивания презентации и кредитных банковских продуктов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знаний и умений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A4144E" w:rsidRPr="00D018B0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</w:rPr>
            </w:pPr>
            <w:r w:rsidRPr="00A4144E">
              <w:rPr>
                <w:sz w:val="24"/>
                <w:szCs w:val="24"/>
              </w:rPr>
              <w:t>ПК 2.1.</w:t>
            </w:r>
            <w:r w:rsidRPr="00A4144E">
              <w:rPr>
                <w:sz w:val="24"/>
                <w:szCs w:val="24"/>
              </w:rPr>
              <w:tab/>
            </w:r>
            <w:proofErr w:type="spellStart"/>
            <w:r w:rsidRPr="00A4144E">
              <w:rPr>
                <w:sz w:val="24"/>
                <w:szCs w:val="24"/>
              </w:rPr>
              <w:t>Оценивать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кредитоспособность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клиентов</w:t>
            </w:r>
            <w:proofErr w:type="spellEnd"/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профессиональных знаний при  расчете максимального размера кредита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A4144E" w:rsidRPr="00D018B0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ПК 2.2.</w:t>
            </w:r>
            <w:r w:rsidRPr="00A4144E">
              <w:rPr>
                <w:sz w:val="24"/>
                <w:szCs w:val="24"/>
                <w:lang w:val="ru-RU"/>
              </w:rPr>
              <w:tab/>
            </w:r>
            <w:proofErr w:type="gramStart"/>
            <w:r w:rsidRPr="00A4144E">
              <w:rPr>
                <w:sz w:val="24"/>
                <w:szCs w:val="24"/>
                <w:lang w:val="ru-RU"/>
              </w:rPr>
              <w:t>Осуществлять и оформлять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выдачу кредитов</w:t>
            </w:r>
          </w:p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профессиональных знаний при оформлении выдачи кредитов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A4144E" w:rsidRPr="00D018B0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</w:rPr>
            </w:pPr>
            <w:r w:rsidRPr="00A4144E">
              <w:rPr>
                <w:sz w:val="24"/>
                <w:szCs w:val="24"/>
              </w:rPr>
              <w:t>ПК 2.3.</w:t>
            </w:r>
            <w:r w:rsidRPr="00A4144E">
              <w:rPr>
                <w:sz w:val="24"/>
                <w:szCs w:val="24"/>
              </w:rPr>
              <w:tab/>
            </w:r>
            <w:proofErr w:type="spellStart"/>
            <w:r w:rsidRPr="00A4144E">
              <w:rPr>
                <w:sz w:val="24"/>
                <w:szCs w:val="24"/>
              </w:rPr>
              <w:t>Осуществлять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сопровождение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выданных</w:t>
            </w:r>
            <w:proofErr w:type="spellEnd"/>
            <w:r w:rsidRPr="00A4144E">
              <w:rPr>
                <w:sz w:val="24"/>
                <w:szCs w:val="24"/>
              </w:rPr>
              <w:t xml:space="preserve"> </w:t>
            </w:r>
            <w:proofErr w:type="spellStart"/>
            <w:r w:rsidRPr="00A4144E">
              <w:rPr>
                <w:sz w:val="24"/>
                <w:szCs w:val="24"/>
              </w:rPr>
              <w:t>кредитов</w:t>
            </w:r>
            <w:proofErr w:type="spellEnd"/>
          </w:p>
          <w:p w:rsidR="00A4144E" w:rsidRPr="00A4144E" w:rsidRDefault="00A4144E" w:rsidP="00B409C9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 xml:space="preserve">Демонстрация профессиональных знаний при </w:t>
            </w:r>
            <w:r w:rsidRPr="00A4144E">
              <w:rPr>
                <w:sz w:val="24"/>
                <w:szCs w:val="24"/>
                <w:lang w:val="ru-RU"/>
              </w:rPr>
              <w:tab/>
              <w:t>сопровождении выданных кредитов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 xml:space="preserve"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</w:t>
            </w:r>
            <w:r w:rsidRPr="00A4144E">
              <w:rPr>
                <w:bCs/>
                <w:sz w:val="24"/>
                <w:szCs w:val="24"/>
                <w:lang w:val="ru-RU"/>
              </w:rPr>
              <w:lastRenderedPageBreak/>
              <w:t>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A4144E" w:rsidRPr="00D018B0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lastRenderedPageBreak/>
              <w:t>ПК 2.4.</w:t>
            </w:r>
            <w:r w:rsidRPr="00A4144E">
              <w:rPr>
                <w:sz w:val="24"/>
                <w:szCs w:val="24"/>
                <w:lang w:val="ru-RU"/>
              </w:rPr>
              <w:tab/>
              <w:t>Проводить операции на рынке межбанковских кредитов</w:t>
            </w:r>
          </w:p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профессиональных знаний при проведении операций на рынке межбанковских кредитов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  <w:tr w:rsidR="00A4144E" w:rsidRPr="00D018B0" w:rsidTr="00A4144E">
        <w:tc>
          <w:tcPr>
            <w:tcW w:w="3005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ПК 2.5.</w:t>
            </w:r>
            <w:r w:rsidRPr="00A4144E">
              <w:rPr>
                <w:sz w:val="24"/>
                <w:szCs w:val="24"/>
                <w:lang w:val="ru-RU"/>
              </w:rPr>
              <w:tab/>
            </w:r>
            <w:proofErr w:type="gramStart"/>
            <w:r w:rsidRPr="00A4144E">
              <w:rPr>
                <w:sz w:val="24"/>
                <w:szCs w:val="24"/>
                <w:lang w:val="ru-RU"/>
              </w:rPr>
              <w:t>Формировать и регулировать</w:t>
            </w:r>
            <w:proofErr w:type="gramEnd"/>
            <w:r w:rsidRPr="00A4144E">
              <w:rPr>
                <w:sz w:val="24"/>
                <w:szCs w:val="24"/>
                <w:lang w:val="ru-RU"/>
              </w:rPr>
              <w:t xml:space="preserve"> резервы на возможные потери по кредитам</w:t>
            </w:r>
          </w:p>
        </w:tc>
        <w:tc>
          <w:tcPr>
            <w:tcW w:w="3090" w:type="dxa"/>
          </w:tcPr>
          <w:p w:rsidR="00A4144E" w:rsidRPr="00A4144E" w:rsidRDefault="00A4144E" w:rsidP="00B409C9">
            <w:pPr>
              <w:rPr>
                <w:sz w:val="24"/>
                <w:szCs w:val="24"/>
                <w:lang w:val="ru-RU"/>
              </w:rPr>
            </w:pPr>
            <w:r w:rsidRPr="00A4144E">
              <w:rPr>
                <w:sz w:val="24"/>
                <w:szCs w:val="24"/>
                <w:lang w:val="ru-RU"/>
              </w:rPr>
              <w:t>Демонстрация профессиональных знаний при формировании и регулировании резервов на возможные потери по кредитам</w:t>
            </w:r>
          </w:p>
        </w:tc>
        <w:tc>
          <w:tcPr>
            <w:tcW w:w="3931" w:type="dxa"/>
          </w:tcPr>
          <w:p w:rsidR="00A4144E" w:rsidRPr="00A4144E" w:rsidRDefault="00A4144E" w:rsidP="00B409C9">
            <w:pPr>
              <w:rPr>
                <w:bCs/>
                <w:sz w:val="24"/>
                <w:szCs w:val="24"/>
                <w:lang w:val="ru-RU"/>
              </w:rPr>
            </w:pPr>
            <w:r w:rsidRPr="00A4144E">
              <w:rPr>
                <w:bCs/>
                <w:sz w:val="24"/>
                <w:szCs w:val="24"/>
                <w:lang w:val="ru-RU"/>
              </w:rPr>
              <w:t>Оценка деятельности обучающегося в процессе освоения образовательной программы на практических занятиях, в ходе компьютерного тестирования, подготовки электронных презентаций, при выполнении индивидуальных домашних заданий, работ по учебной и производственной практике</w:t>
            </w:r>
          </w:p>
        </w:tc>
      </w:tr>
    </w:tbl>
    <w:p w:rsidR="0095534E" w:rsidRPr="0092133D" w:rsidRDefault="0095534E" w:rsidP="0092133D">
      <w:pPr>
        <w:jc w:val="center"/>
        <w:rPr>
          <w:sz w:val="28"/>
          <w:szCs w:val="28"/>
          <w:lang w:val="ru-RU"/>
        </w:rPr>
      </w:pPr>
    </w:p>
    <w:sectPr w:rsidR="0095534E" w:rsidRPr="0092133D" w:rsidSect="0092133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9AA" w:rsidRDefault="007F09AA" w:rsidP="00E136E0">
      <w:r>
        <w:separator/>
      </w:r>
    </w:p>
  </w:endnote>
  <w:endnote w:type="continuationSeparator" w:id="0">
    <w:p w:rsidR="007F09AA" w:rsidRDefault="007F09AA" w:rsidP="00E1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004592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409C9" w:rsidRPr="00B85437" w:rsidRDefault="00B409C9">
        <w:pPr>
          <w:pStyle w:val="a3"/>
          <w:jc w:val="center"/>
          <w:rPr>
            <w:sz w:val="28"/>
            <w:szCs w:val="28"/>
          </w:rPr>
        </w:pPr>
        <w:r w:rsidRPr="00B85437">
          <w:rPr>
            <w:sz w:val="28"/>
            <w:szCs w:val="28"/>
          </w:rPr>
          <w:fldChar w:fldCharType="begin"/>
        </w:r>
        <w:r w:rsidRPr="00B85437">
          <w:rPr>
            <w:sz w:val="28"/>
            <w:szCs w:val="28"/>
          </w:rPr>
          <w:instrText xml:space="preserve"> PAGE   \* MERGEFORMAT </w:instrText>
        </w:r>
        <w:r w:rsidRPr="00B85437">
          <w:rPr>
            <w:sz w:val="28"/>
            <w:szCs w:val="28"/>
          </w:rPr>
          <w:fldChar w:fldCharType="separate"/>
        </w:r>
        <w:r w:rsidR="00D018B0">
          <w:rPr>
            <w:noProof/>
            <w:sz w:val="28"/>
            <w:szCs w:val="28"/>
          </w:rPr>
          <w:t>2</w:t>
        </w:r>
        <w:r w:rsidRPr="00B85437">
          <w:rPr>
            <w:sz w:val="28"/>
            <w:szCs w:val="28"/>
          </w:rPr>
          <w:fldChar w:fldCharType="end"/>
        </w:r>
      </w:p>
    </w:sdtContent>
  </w:sdt>
  <w:p w:rsidR="00B409C9" w:rsidRDefault="00B409C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9AA" w:rsidRDefault="007F09AA" w:rsidP="00E136E0">
      <w:r>
        <w:separator/>
      </w:r>
    </w:p>
  </w:footnote>
  <w:footnote w:type="continuationSeparator" w:id="0">
    <w:p w:rsidR="007F09AA" w:rsidRDefault="007F09AA" w:rsidP="00E13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26" type="#_x0000_t75" style="width:1446pt;height:785.25pt;visibility:visible;mso-wrap-style:square" o:bullet="t">
        <v:imagedata r:id="rId1" o:title="" croptop="18241f" cropbottom="35512f" cropleft="19831f" cropright="31841f"/>
      </v:shape>
    </w:pict>
  </w:numPicBullet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233325D2"/>
    <w:multiLevelType w:val="hybridMultilevel"/>
    <w:tmpl w:val="027C9D74"/>
    <w:lvl w:ilvl="0" w:tplc="E6AAAF6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4C0E5D"/>
    <w:multiLevelType w:val="hybridMultilevel"/>
    <w:tmpl w:val="57000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4B24B63"/>
    <w:multiLevelType w:val="hybridMultilevel"/>
    <w:tmpl w:val="CB9A72F8"/>
    <w:lvl w:ilvl="0" w:tplc="25D4BC14">
      <w:start w:val="1"/>
      <w:numFmt w:val="decimal"/>
      <w:lvlText w:val="%1."/>
      <w:lvlJc w:val="left"/>
      <w:pPr>
        <w:ind w:left="4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4">
    <w:nsid w:val="50187DFD"/>
    <w:multiLevelType w:val="hybridMultilevel"/>
    <w:tmpl w:val="A8F8CC28"/>
    <w:lvl w:ilvl="0" w:tplc="F0AA381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D9140E2"/>
    <w:multiLevelType w:val="hybridMultilevel"/>
    <w:tmpl w:val="A95819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23142EE"/>
    <w:multiLevelType w:val="hybridMultilevel"/>
    <w:tmpl w:val="E92E10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91C6B"/>
    <w:multiLevelType w:val="hybridMultilevel"/>
    <w:tmpl w:val="82F8D3A4"/>
    <w:lvl w:ilvl="0" w:tplc="D8A23A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553761"/>
    <w:multiLevelType w:val="multilevel"/>
    <w:tmpl w:val="328A20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>
    <w:nsid w:val="6D0B7C1D"/>
    <w:multiLevelType w:val="hybridMultilevel"/>
    <w:tmpl w:val="742A11E2"/>
    <w:lvl w:ilvl="0" w:tplc="499A0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4CC8"/>
    <w:rsid w:val="00002B2A"/>
    <w:rsid w:val="00012FEA"/>
    <w:rsid w:val="00044E03"/>
    <w:rsid w:val="000542CC"/>
    <w:rsid w:val="000D0C77"/>
    <w:rsid w:val="000E2171"/>
    <w:rsid w:val="0011457C"/>
    <w:rsid w:val="00127BA3"/>
    <w:rsid w:val="001527B0"/>
    <w:rsid w:val="00174A0C"/>
    <w:rsid w:val="00186940"/>
    <w:rsid w:val="00191B2E"/>
    <w:rsid w:val="002B39C3"/>
    <w:rsid w:val="002C3A28"/>
    <w:rsid w:val="00343BAA"/>
    <w:rsid w:val="003455B8"/>
    <w:rsid w:val="00362244"/>
    <w:rsid w:val="00382575"/>
    <w:rsid w:val="003E7D97"/>
    <w:rsid w:val="00416808"/>
    <w:rsid w:val="00476B9E"/>
    <w:rsid w:val="004956F5"/>
    <w:rsid w:val="004E7B8E"/>
    <w:rsid w:val="00511CEE"/>
    <w:rsid w:val="00535C18"/>
    <w:rsid w:val="005377CF"/>
    <w:rsid w:val="00546528"/>
    <w:rsid w:val="005628A2"/>
    <w:rsid w:val="0058034F"/>
    <w:rsid w:val="0058099E"/>
    <w:rsid w:val="00587186"/>
    <w:rsid w:val="005A49A8"/>
    <w:rsid w:val="005D01B0"/>
    <w:rsid w:val="005E7A81"/>
    <w:rsid w:val="006517D5"/>
    <w:rsid w:val="00684927"/>
    <w:rsid w:val="00696ED0"/>
    <w:rsid w:val="006A03D2"/>
    <w:rsid w:val="006B6B20"/>
    <w:rsid w:val="006D5F76"/>
    <w:rsid w:val="006E3CE7"/>
    <w:rsid w:val="00727C7A"/>
    <w:rsid w:val="007310A9"/>
    <w:rsid w:val="0075320E"/>
    <w:rsid w:val="007752DE"/>
    <w:rsid w:val="007B0D37"/>
    <w:rsid w:val="007C32AC"/>
    <w:rsid w:val="007F09AA"/>
    <w:rsid w:val="008043E1"/>
    <w:rsid w:val="008B260C"/>
    <w:rsid w:val="008C3F67"/>
    <w:rsid w:val="009110C3"/>
    <w:rsid w:val="00916BD3"/>
    <w:rsid w:val="0092133D"/>
    <w:rsid w:val="00936BB5"/>
    <w:rsid w:val="00937A10"/>
    <w:rsid w:val="0095534E"/>
    <w:rsid w:val="00960F1C"/>
    <w:rsid w:val="00977137"/>
    <w:rsid w:val="009A4B54"/>
    <w:rsid w:val="009C40CD"/>
    <w:rsid w:val="009E2619"/>
    <w:rsid w:val="009F4CC8"/>
    <w:rsid w:val="009F5407"/>
    <w:rsid w:val="009F5A2E"/>
    <w:rsid w:val="00A4144E"/>
    <w:rsid w:val="00A90830"/>
    <w:rsid w:val="00B061B5"/>
    <w:rsid w:val="00B071A0"/>
    <w:rsid w:val="00B409C9"/>
    <w:rsid w:val="00B4498C"/>
    <w:rsid w:val="00B774A4"/>
    <w:rsid w:val="00B84308"/>
    <w:rsid w:val="00BB6C14"/>
    <w:rsid w:val="00BD51AC"/>
    <w:rsid w:val="00C06773"/>
    <w:rsid w:val="00C07FF6"/>
    <w:rsid w:val="00C92E10"/>
    <w:rsid w:val="00CB1A7C"/>
    <w:rsid w:val="00CD12D7"/>
    <w:rsid w:val="00D018B0"/>
    <w:rsid w:val="00D3207E"/>
    <w:rsid w:val="00D44A58"/>
    <w:rsid w:val="00E136E0"/>
    <w:rsid w:val="00E62C34"/>
    <w:rsid w:val="00E94490"/>
    <w:rsid w:val="00EC14EB"/>
    <w:rsid w:val="00EE5B7C"/>
    <w:rsid w:val="00F07655"/>
    <w:rsid w:val="00F129F3"/>
    <w:rsid w:val="00F80C57"/>
    <w:rsid w:val="00F85974"/>
    <w:rsid w:val="00FC123C"/>
    <w:rsid w:val="00FC5C9A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A43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C8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3622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9F4CC8"/>
    <w:rPr>
      <w:sz w:val="2"/>
    </w:rPr>
  </w:style>
  <w:style w:type="paragraph" w:styleId="a3">
    <w:name w:val="footer"/>
    <w:basedOn w:val="a"/>
    <w:link w:val="a4"/>
    <w:uiPriority w:val="99"/>
    <w:unhideWhenUsed/>
    <w:rsid w:val="009F4C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F4CC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F4C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CC8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11457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22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6E3C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rait.ru/bcode/4333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855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aero.garant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28</Pages>
  <Words>8905</Words>
  <Characters>50765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Здоровцова Олеся Николаевна</cp:lastModifiedBy>
  <cp:revision>29</cp:revision>
  <cp:lastPrinted>2022-07-05T06:49:00Z</cp:lastPrinted>
  <dcterms:created xsi:type="dcterms:W3CDTF">2021-08-13T03:09:00Z</dcterms:created>
  <dcterms:modified xsi:type="dcterms:W3CDTF">2025-11-19T09:20:00Z</dcterms:modified>
</cp:coreProperties>
</file>